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107" w:rsidRDefault="00F95107">
      <w:pPr>
        <w:spacing w:line="1" w:lineRule="exact"/>
      </w:pPr>
    </w:p>
    <w:p w:rsidR="00F95107" w:rsidRDefault="00FB5E66">
      <w:pPr>
        <w:pStyle w:val="40"/>
        <w:framePr w:w="6566" w:h="1325" w:hRule="exact" w:wrap="none" w:vAnchor="page" w:hAnchor="page" w:x="623" w:y="937"/>
        <w:shd w:val="clear" w:color="auto" w:fill="auto"/>
      </w:pPr>
      <w:r>
        <w:rPr>
          <w:color w:val="231F20"/>
        </w:rPr>
        <w:t>МИНИСТЕРСТВО ПРОСВЕЩЕНИЯ</w:t>
      </w:r>
      <w:r>
        <w:rPr>
          <w:color w:val="231F20"/>
        </w:rPr>
        <w:br/>
        <w:t>РОССИЙСКОЙ ФЕДЕРАЦИИ</w:t>
      </w:r>
      <w:r>
        <w:rPr>
          <w:color w:val="231F20"/>
        </w:rPr>
        <w:br/>
      </w:r>
      <w:r>
        <w:t>Федеральное государственное бюджетное научное учреждение</w:t>
      </w:r>
    </w:p>
    <w:p w:rsidR="00F95107" w:rsidRDefault="00FB5E66">
      <w:pPr>
        <w:pStyle w:val="20"/>
        <w:framePr w:w="6566" w:h="1325" w:hRule="exact" w:wrap="none" w:vAnchor="page" w:hAnchor="page" w:x="623" w:y="937"/>
        <w:shd w:val="clear" w:color="auto" w:fill="auto"/>
        <w:spacing w:after="0"/>
        <w:rPr>
          <w:sz w:val="15"/>
          <w:szCs w:val="15"/>
        </w:rPr>
      </w:pPr>
      <w:bookmarkStart w:id="0" w:name="bookmark0"/>
      <w:bookmarkStart w:id="1" w:name="bookmark1"/>
      <w:r>
        <w:t>ИНСТИТУТ СТРАТЕГИИ</w:t>
      </w:r>
      <w:r>
        <w:br/>
      </w:r>
      <w:r>
        <w:rPr>
          <w:color w:val="231F20"/>
        </w:rPr>
        <w:t xml:space="preserve">П </w:t>
      </w:r>
      <w:r>
        <w:rPr>
          <w:i/>
          <w:iCs/>
          <w:color w:val="231F20"/>
        </w:rPr>
        <w:t>1</w:t>
      </w:r>
      <w:r>
        <w:rPr>
          <w:color w:val="231F20"/>
        </w:rPr>
        <w:t xml:space="preserve"> </w:t>
      </w:r>
      <w:r>
        <w:t>РАЗВИТИЯ ОБРАЗОВАНИЯ</w:t>
      </w:r>
      <w:r>
        <w:br/>
        <w:t xml:space="preserve">□Ш </w:t>
      </w:r>
      <w:r>
        <w:rPr>
          <w:b/>
          <w:bCs/>
          <w:sz w:val="15"/>
          <w:szCs w:val="15"/>
        </w:rPr>
        <w:t>РОССИЙСКОЙ АКАДЕМИИ ОБРАЗОВАНИЯ</w:t>
      </w:r>
      <w:bookmarkEnd w:id="0"/>
      <w:bookmarkEnd w:id="1"/>
    </w:p>
    <w:p w:rsidR="00F95107" w:rsidRDefault="00FB5E66">
      <w:pPr>
        <w:pStyle w:val="30"/>
        <w:framePr w:w="6566" w:h="720" w:hRule="exact" w:wrap="none" w:vAnchor="page" w:hAnchor="page" w:x="623" w:y="2871"/>
        <w:pBdr>
          <w:bottom w:val="single" w:sz="4" w:space="0" w:color="auto"/>
        </w:pBdr>
        <w:shd w:val="clear" w:color="auto" w:fill="auto"/>
        <w:spacing w:after="0"/>
        <w:rPr>
          <w:sz w:val="17"/>
          <w:szCs w:val="17"/>
        </w:rPr>
      </w:pPr>
      <w:r>
        <w:t>ОДОБРЕНА РЕШЕНИЕМ ФЕДЕРАЛЬНОГО УЧЕБНО-МЕТОДИЧЕСКОГО</w:t>
      </w:r>
      <w:r>
        <w:br/>
        <w:t xml:space="preserve">ОБЪЕДИНЕНИЯ ПО </w:t>
      </w:r>
      <w:r>
        <w:t>ОБЩЕМУ ОБРАЗОВАНИЮ,</w:t>
      </w:r>
      <w:r>
        <w:br/>
      </w:r>
      <w:r>
        <w:rPr>
          <w:b w:val="0"/>
          <w:bCs w:val="0"/>
          <w:w w:val="100"/>
          <w:sz w:val="17"/>
          <w:szCs w:val="17"/>
        </w:rPr>
        <w:t>протокол 3/21 от 27.09.2021 г.</w:t>
      </w:r>
    </w:p>
    <w:p w:rsidR="00F95107" w:rsidRPr="00707A16" w:rsidRDefault="00FB5E66" w:rsidP="00707A16">
      <w:pPr>
        <w:pStyle w:val="10"/>
        <w:framePr w:w="6923" w:h="2390" w:hRule="exact" w:wrap="none" w:vAnchor="page" w:hAnchor="page" w:x="623" w:y="4647"/>
        <w:shd w:val="clear" w:color="auto" w:fill="auto"/>
        <w:spacing w:after="0"/>
        <w:rPr>
          <w:sz w:val="52"/>
          <w:szCs w:val="52"/>
        </w:rPr>
      </w:pPr>
      <w:bookmarkStart w:id="2" w:name="bookmark2"/>
      <w:bookmarkStart w:id="3" w:name="bookmark3"/>
      <w:r>
        <w:t>ПРИМЕРНАЯ РАБОЧАЯ ПРОГРАММА</w:t>
      </w:r>
      <w:r>
        <w:br/>
        <w:t>ОСНОВНОГО ОБЩЕГО ОБРАЗОВАНИЯ</w:t>
      </w:r>
      <w:r>
        <w:br/>
      </w:r>
      <w:r w:rsidRPr="00707A16">
        <w:rPr>
          <w:b/>
          <w:bCs/>
          <w:color w:val="808285"/>
          <w:sz w:val="52"/>
          <w:szCs w:val="52"/>
        </w:rPr>
        <w:t>ОБЩЕСТВОЗНАНИЕ</w:t>
      </w:r>
      <w:bookmarkEnd w:id="2"/>
      <w:bookmarkEnd w:id="3"/>
    </w:p>
    <w:p w:rsidR="00F95107" w:rsidRDefault="00FB5E66">
      <w:pPr>
        <w:pStyle w:val="50"/>
        <w:framePr w:w="6566" w:h="264" w:hRule="exact" w:wrap="none" w:vAnchor="page" w:hAnchor="page" w:x="623" w:y="7182"/>
        <w:shd w:val="clear" w:color="auto" w:fill="auto"/>
        <w:spacing w:after="0"/>
      </w:pPr>
      <w:r>
        <w:t>(для 6-9 классов обр</w:t>
      </w:r>
      <w:bookmarkStart w:id="4" w:name="_GoBack"/>
      <w:bookmarkEnd w:id="4"/>
      <w:r>
        <w:t>азовательных организаций)</w:t>
      </w:r>
    </w:p>
    <w:p w:rsidR="00F95107" w:rsidRDefault="00FB5E66">
      <w:pPr>
        <w:pStyle w:val="22"/>
        <w:framePr w:w="6566" w:h="485" w:hRule="exact" w:wrap="none" w:vAnchor="page" w:hAnchor="page" w:x="623" w:y="10019"/>
        <w:shd w:val="clear" w:color="auto" w:fill="auto"/>
        <w:spacing w:line="240" w:lineRule="auto"/>
        <w:jc w:val="center"/>
      </w:pPr>
      <w:r>
        <w:rPr>
          <w:b w:val="0"/>
          <w:bCs w:val="0"/>
        </w:rPr>
        <w:t>МОСКВА</w:t>
      </w:r>
    </w:p>
    <w:p w:rsidR="00F95107" w:rsidRDefault="00FB5E66">
      <w:pPr>
        <w:pStyle w:val="22"/>
        <w:framePr w:w="6566" w:h="485" w:hRule="exact" w:wrap="none" w:vAnchor="page" w:hAnchor="page" w:x="623" w:y="10019"/>
        <w:shd w:val="clear" w:color="auto" w:fill="auto"/>
        <w:spacing w:line="240" w:lineRule="auto"/>
        <w:jc w:val="center"/>
      </w:pPr>
      <w:r>
        <w:rPr>
          <w:b w:val="0"/>
          <w:bCs w:val="0"/>
        </w:rPr>
        <w:t>2021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32"/>
        <w:framePr w:wrap="none" w:vAnchor="page" w:hAnchor="page" w:x="709" w:y="937"/>
        <w:pBdr>
          <w:bottom w:val="single" w:sz="4" w:space="0" w:color="auto"/>
        </w:pBdr>
        <w:shd w:val="clear" w:color="auto" w:fill="auto"/>
        <w:spacing w:after="0" w:line="240" w:lineRule="auto"/>
        <w:jc w:val="both"/>
      </w:pPr>
      <w:bookmarkStart w:id="5" w:name="bookmark4"/>
      <w:bookmarkStart w:id="6" w:name="bookmark5"/>
      <w:r>
        <w:t>СОДЕРЖАНИЕ</w:t>
      </w:r>
      <w:bookmarkEnd w:id="5"/>
      <w:bookmarkEnd w:id="6"/>
    </w:p>
    <w:p w:rsidR="00F95107" w:rsidRDefault="00FB5E66">
      <w:pPr>
        <w:pStyle w:val="a4"/>
        <w:framePr w:w="6394" w:h="6682" w:hRule="exact" w:wrap="none" w:vAnchor="page" w:hAnchor="page" w:x="709" w:y="1527"/>
        <w:shd w:val="clear" w:color="auto" w:fill="auto"/>
        <w:tabs>
          <w:tab w:val="left" w:leader="dot" w:pos="5855"/>
        </w:tabs>
        <w:ind w:firstLine="0"/>
        <w:jc w:val="both"/>
      </w:pPr>
      <w:hyperlink w:anchor="bookmark6" w:tooltip="Current Document">
        <w:r>
          <w:t xml:space="preserve">Пояснительная записка </w:t>
        </w:r>
        <w:r>
          <w:tab/>
          <w:t xml:space="preserve"> 3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shd w:val="clear" w:color="auto" w:fill="auto"/>
        <w:jc w:val="both"/>
      </w:pPr>
      <w:r>
        <w:t>Общая характеристика учебного предмета</w:t>
      </w:r>
    </w:p>
    <w:p w:rsidR="00F95107" w:rsidRDefault="00FB5E66">
      <w:pPr>
        <w:pStyle w:val="a4"/>
        <w:framePr w:w="6394" w:h="6682" w:hRule="exact" w:wrap="none" w:vAnchor="page" w:hAnchor="page" w:x="709" w:y="1527"/>
        <w:shd w:val="clear" w:color="auto" w:fill="auto"/>
        <w:tabs>
          <w:tab w:val="left" w:leader="dot" w:pos="5855"/>
        </w:tabs>
        <w:jc w:val="both"/>
      </w:pPr>
      <w:r>
        <w:t xml:space="preserve">«Обществознание» </w:t>
      </w:r>
      <w:r>
        <w:tab/>
        <w:t xml:space="preserve"> 3</w:t>
      </w:r>
    </w:p>
    <w:p w:rsidR="00F95107" w:rsidRDefault="00FB5E66">
      <w:pPr>
        <w:pStyle w:val="a4"/>
        <w:framePr w:w="6394" w:h="6682" w:hRule="exact" w:wrap="none" w:vAnchor="page" w:hAnchor="page" w:x="709" w:y="1527"/>
        <w:shd w:val="clear" w:color="auto" w:fill="auto"/>
        <w:jc w:val="both"/>
      </w:pPr>
      <w:r>
        <w:t xml:space="preserve">Цели изучения учебного предмета «Обществознание» </w:t>
      </w:r>
      <w:r>
        <w:rPr>
          <w:color w:val="EBEBEB"/>
        </w:rPr>
        <w:t xml:space="preserve">. </w:t>
      </w:r>
      <w:r>
        <w:t>4</w:t>
      </w:r>
    </w:p>
    <w:p w:rsidR="00F95107" w:rsidRDefault="00FB5E66">
      <w:pPr>
        <w:pStyle w:val="a4"/>
        <w:framePr w:w="6394" w:h="6682" w:hRule="exact" w:wrap="none" w:vAnchor="page" w:hAnchor="page" w:x="709" w:y="1527"/>
        <w:shd w:val="clear" w:color="auto" w:fill="auto"/>
        <w:jc w:val="both"/>
      </w:pPr>
      <w:r>
        <w:t>Место учебного предмета «Обществознание»</w:t>
      </w:r>
    </w:p>
    <w:p w:rsidR="00F95107" w:rsidRDefault="00FB5E66">
      <w:pPr>
        <w:pStyle w:val="a4"/>
        <w:framePr w:w="6394" w:h="6682" w:hRule="exact" w:wrap="none" w:vAnchor="page" w:hAnchor="page" w:x="709" w:y="1527"/>
        <w:shd w:val="clear" w:color="auto" w:fill="auto"/>
        <w:tabs>
          <w:tab w:val="left" w:leader="dot" w:pos="5855"/>
        </w:tabs>
        <w:spacing w:after="100"/>
        <w:jc w:val="both"/>
      </w:pPr>
      <w:hyperlink w:anchor="bookmark14" w:tooltip="Current Document">
        <w:r>
          <w:t xml:space="preserve">в учебном плане </w:t>
        </w:r>
        <w:r>
          <w:tab/>
          <w:t xml:space="preserve"> 5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shd w:val="clear" w:color="auto" w:fill="auto"/>
        <w:tabs>
          <w:tab w:val="left" w:leader="dot" w:pos="5855"/>
        </w:tabs>
        <w:ind w:firstLine="0"/>
        <w:jc w:val="both"/>
      </w:pPr>
      <w:hyperlink w:anchor="bookmark16" w:tooltip="Current Document">
        <w:r>
          <w:t xml:space="preserve">Содержание учебного предмета «Обществознание» </w:t>
        </w:r>
        <w:r>
          <w:tab/>
          <w:t xml:space="preserve"> 6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numPr>
          <w:ilvl w:val="0"/>
          <w:numId w:val="1"/>
        </w:numPr>
        <w:shd w:val="clear" w:color="auto" w:fill="auto"/>
        <w:tabs>
          <w:tab w:val="left" w:pos="780"/>
          <w:tab w:val="left" w:leader="dot" w:pos="5855"/>
        </w:tabs>
        <w:ind w:firstLine="460"/>
        <w:jc w:val="both"/>
      </w:pPr>
      <w:hyperlink w:anchor="bookmark18" w:tooltip="Current Document">
        <w:r>
          <w:t xml:space="preserve">класс </w:t>
        </w:r>
        <w:r>
          <w:tab/>
          <w:t xml:space="preserve"> 6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numPr>
          <w:ilvl w:val="0"/>
          <w:numId w:val="1"/>
        </w:numPr>
        <w:shd w:val="clear" w:color="auto" w:fill="auto"/>
        <w:tabs>
          <w:tab w:val="left" w:pos="780"/>
          <w:tab w:val="left" w:leader="dot" w:pos="5855"/>
        </w:tabs>
        <w:ind w:firstLine="460"/>
        <w:jc w:val="both"/>
      </w:pPr>
      <w:hyperlink w:anchor="bookmark20" w:tooltip="Current Document">
        <w:r>
          <w:t xml:space="preserve">класс </w:t>
        </w:r>
        <w:r>
          <w:tab/>
          <w:t xml:space="preserve"> 7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numPr>
          <w:ilvl w:val="0"/>
          <w:numId w:val="1"/>
        </w:numPr>
        <w:shd w:val="clear" w:color="auto" w:fill="auto"/>
        <w:tabs>
          <w:tab w:val="left" w:pos="780"/>
          <w:tab w:val="left" w:leader="dot" w:pos="5855"/>
        </w:tabs>
        <w:ind w:firstLine="460"/>
        <w:jc w:val="both"/>
      </w:pPr>
      <w:hyperlink w:anchor="bookmark22" w:tooltip="Current Document">
        <w:r>
          <w:t xml:space="preserve">класс </w:t>
        </w:r>
        <w:r>
          <w:tab/>
          <w:t xml:space="preserve"> 8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numPr>
          <w:ilvl w:val="0"/>
          <w:numId w:val="1"/>
        </w:numPr>
        <w:shd w:val="clear" w:color="auto" w:fill="auto"/>
        <w:tabs>
          <w:tab w:val="left" w:pos="780"/>
          <w:tab w:val="left" w:leader="dot" w:pos="5855"/>
        </w:tabs>
        <w:spacing w:after="100"/>
        <w:ind w:firstLine="460"/>
        <w:jc w:val="both"/>
      </w:pPr>
      <w:hyperlink w:anchor="bookmark24" w:tooltip="Current Document">
        <w:r>
          <w:t xml:space="preserve">класс </w:t>
        </w:r>
        <w:r>
          <w:tab/>
          <w:t xml:space="preserve"> 10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shd w:val="clear" w:color="auto" w:fill="auto"/>
        <w:tabs>
          <w:tab w:val="right" w:leader="dot" w:pos="6353"/>
        </w:tabs>
        <w:ind w:firstLine="0"/>
        <w:jc w:val="both"/>
      </w:pPr>
      <w:hyperlink w:anchor="bookmark26" w:tooltip="Current Document">
        <w:r>
          <w:t xml:space="preserve">Планируемые результаты освоения учебного предмета «Обществознание» на уровне основного общего образования </w:t>
        </w:r>
        <w:r>
          <w:tab/>
          <w:t xml:space="preserve"> 12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shd w:val="clear" w:color="auto" w:fill="auto"/>
        <w:tabs>
          <w:tab w:val="left" w:leader="dot" w:pos="5855"/>
        </w:tabs>
        <w:jc w:val="both"/>
      </w:pPr>
      <w:hyperlink w:anchor="bookmark28" w:tooltip="Current Document">
        <w:r>
          <w:t xml:space="preserve">Личностные результаты </w:t>
        </w:r>
        <w:r>
          <w:tab/>
          <w:t xml:space="preserve"> 12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shd w:val="clear" w:color="auto" w:fill="auto"/>
        <w:tabs>
          <w:tab w:val="left" w:leader="dot" w:pos="5855"/>
        </w:tabs>
        <w:jc w:val="both"/>
      </w:pPr>
      <w:hyperlink w:anchor="bookmark30" w:tooltip="Current Document">
        <w:r>
          <w:t>Метапред</w:t>
        </w:r>
        <w:r>
          <w:t xml:space="preserve">метные результаты </w:t>
        </w:r>
        <w:r>
          <w:tab/>
          <w:t xml:space="preserve"> 16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shd w:val="clear" w:color="auto" w:fill="auto"/>
        <w:tabs>
          <w:tab w:val="left" w:leader="dot" w:pos="5855"/>
        </w:tabs>
        <w:jc w:val="both"/>
      </w:pPr>
      <w:hyperlink w:anchor="bookmark32" w:tooltip="Current Document">
        <w:r>
          <w:t xml:space="preserve">Предметные результаты </w:t>
        </w:r>
        <w:r>
          <w:tab/>
          <w:t xml:space="preserve"> 19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numPr>
          <w:ilvl w:val="0"/>
          <w:numId w:val="2"/>
        </w:numPr>
        <w:shd w:val="clear" w:color="auto" w:fill="auto"/>
        <w:tabs>
          <w:tab w:val="left" w:pos="780"/>
          <w:tab w:val="left" w:leader="dot" w:pos="5855"/>
        </w:tabs>
        <w:ind w:firstLine="460"/>
        <w:jc w:val="both"/>
      </w:pPr>
      <w:hyperlink w:anchor="bookmark34" w:tooltip="Current Document">
        <w:r>
          <w:t xml:space="preserve">класс </w:t>
        </w:r>
        <w:r>
          <w:tab/>
          <w:t xml:space="preserve"> 23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numPr>
          <w:ilvl w:val="0"/>
          <w:numId w:val="2"/>
        </w:numPr>
        <w:shd w:val="clear" w:color="auto" w:fill="auto"/>
        <w:tabs>
          <w:tab w:val="left" w:pos="780"/>
          <w:tab w:val="left" w:leader="dot" w:pos="5855"/>
        </w:tabs>
        <w:ind w:firstLine="460"/>
        <w:jc w:val="both"/>
      </w:pPr>
      <w:hyperlink w:anchor="bookmark36" w:tooltip="Current Document">
        <w:r>
          <w:t xml:space="preserve">класс </w:t>
        </w:r>
        <w:r>
          <w:tab/>
          <w:t xml:space="preserve"> 26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numPr>
          <w:ilvl w:val="0"/>
          <w:numId w:val="2"/>
        </w:numPr>
        <w:shd w:val="clear" w:color="auto" w:fill="auto"/>
        <w:tabs>
          <w:tab w:val="left" w:pos="780"/>
          <w:tab w:val="left" w:leader="dot" w:pos="5855"/>
        </w:tabs>
        <w:ind w:firstLine="460"/>
        <w:jc w:val="both"/>
      </w:pPr>
      <w:hyperlink w:anchor="bookmark38" w:tooltip="Current Document">
        <w:r>
          <w:t xml:space="preserve">класс </w:t>
        </w:r>
        <w:r>
          <w:tab/>
          <w:t xml:space="preserve"> 32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numPr>
          <w:ilvl w:val="0"/>
          <w:numId w:val="2"/>
        </w:numPr>
        <w:shd w:val="clear" w:color="auto" w:fill="auto"/>
        <w:tabs>
          <w:tab w:val="left" w:pos="780"/>
          <w:tab w:val="left" w:leader="dot" w:pos="5855"/>
        </w:tabs>
        <w:spacing w:after="100"/>
        <w:ind w:firstLine="460"/>
        <w:jc w:val="both"/>
      </w:pPr>
      <w:hyperlink w:anchor="bookmark40" w:tooltip="Current Document">
        <w:r>
          <w:t xml:space="preserve">класс </w:t>
        </w:r>
        <w:r>
          <w:tab/>
          <w:t xml:space="preserve"> 35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shd w:val="clear" w:color="auto" w:fill="auto"/>
        <w:tabs>
          <w:tab w:val="left" w:leader="dot" w:pos="5855"/>
        </w:tabs>
        <w:ind w:firstLine="0"/>
        <w:jc w:val="both"/>
      </w:pPr>
      <w:hyperlink w:anchor="bookmark42" w:tooltip="Current Document">
        <w:r>
          <w:t xml:space="preserve">Тематическое планирование </w:t>
        </w:r>
        <w:r>
          <w:tab/>
          <w:t xml:space="preserve"> 42</w:t>
        </w:r>
      </w:hyperlink>
    </w:p>
    <w:p w:rsidR="00F95107" w:rsidRDefault="00FB5E66">
      <w:pPr>
        <w:pStyle w:val="a4"/>
        <w:framePr w:w="6394" w:h="6682" w:hRule="exact" w:wrap="none" w:vAnchor="page" w:hAnchor="page" w:x="709" w:y="1527"/>
        <w:numPr>
          <w:ilvl w:val="0"/>
          <w:numId w:val="3"/>
        </w:numPr>
        <w:shd w:val="clear" w:color="auto" w:fill="auto"/>
        <w:tabs>
          <w:tab w:val="left" w:pos="780"/>
          <w:tab w:val="left" w:leader="dot" w:pos="5855"/>
        </w:tabs>
        <w:ind w:firstLine="460"/>
        <w:jc w:val="both"/>
      </w:pPr>
      <w:r>
        <w:t xml:space="preserve">класс (34 часа) </w:t>
      </w:r>
      <w:r>
        <w:tab/>
        <w:t xml:space="preserve"> 42</w:t>
      </w:r>
    </w:p>
    <w:p w:rsidR="00F95107" w:rsidRDefault="00FB5E66">
      <w:pPr>
        <w:pStyle w:val="a4"/>
        <w:framePr w:w="6394" w:h="6682" w:hRule="exact" w:wrap="none" w:vAnchor="page" w:hAnchor="page" w:x="709" w:y="1527"/>
        <w:numPr>
          <w:ilvl w:val="0"/>
          <w:numId w:val="3"/>
        </w:numPr>
        <w:shd w:val="clear" w:color="auto" w:fill="auto"/>
        <w:tabs>
          <w:tab w:val="left" w:pos="780"/>
          <w:tab w:val="left" w:leader="dot" w:pos="5855"/>
        </w:tabs>
        <w:ind w:firstLine="460"/>
        <w:jc w:val="both"/>
      </w:pPr>
      <w:r>
        <w:t xml:space="preserve">класс (34 часа) </w:t>
      </w:r>
      <w:r>
        <w:tab/>
        <w:t xml:space="preserve"> 5</w:t>
      </w:r>
      <w:r>
        <w:t>7</w:t>
      </w:r>
    </w:p>
    <w:p w:rsidR="00F95107" w:rsidRDefault="00FB5E66">
      <w:pPr>
        <w:pStyle w:val="a4"/>
        <w:framePr w:w="6394" w:h="6682" w:hRule="exact" w:wrap="none" w:vAnchor="page" w:hAnchor="page" w:x="709" w:y="1527"/>
        <w:numPr>
          <w:ilvl w:val="0"/>
          <w:numId w:val="3"/>
        </w:numPr>
        <w:shd w:val="clear" w:color="auto" w:fill="auto"/>
        <w:tabs>
          <w:tab w:val="left" w:pos="780"/>
          <w:tab w:val="left" w:leader="dot" w:pos="5855"/>
        </w:tabs>
        <w:ind w:firstLine="460"/>
        <w:jc w:val="both"/>
      </w:pPr>
      <w:r>
        <w:t xml:space="preserve">класс (34 часа) </w:t>
      </w:r>
      <w:r>
        <w:tab/>
        <w:t xml:space="preserve"> 76</w:t>
      </w:r>
    </w:p>
    <w:p w:rsidR="00F95107" w:rsidRDefault="00FB5E66">
      <w:pPr>
        <w:pStyle w:val="a4"/>
        <w:framePr w:w="6394" w:h="6682" w:hRule="exact" w:wrap="none" w:vAnchor="page" w:hAnchor="page" w:x="709" w:y="1527"/>
        <w:numPr>
          <w:ilvl w:val="0"/>
          <w:numId w:val="3"/>
        </w:numPr>
        <w:shd w:val="clear" w:color="auto" w:fill="auto"/>
        <w:tabs>
          <w:tab w:val="left" w:pos="780"/>
          <w:tab w:val="left" w:leader="dot" w:pos="5855"/>
        </w:tabs>
        <w:ind w:firstLine="460"/>
        <w:jc w:val="both"/>
      </w:pPr>
      <w:r>
        <w:t xml:space="preserve">класс (34 часа) </w:t>
      </w:r>
      <w:r>
        <w:tab/>
        <w:t xml:space="preserve"> 88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B5E66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466090</wp:posOffset>
                </wp:positionH>
                <wp:positionV relativeFrom="page">
                  <wp:posOffset>5888355</wp:posOffset>
                </wp:positionV>
                <wp:extent cx="1082040" cy="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040" cy="0"/>
                        </a:xfrm>
                        <a:prstGeom prst="straightConnector1">
                          <a:avLst/>
                        </a:prstGeom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00000000000003pt;margin-top:463.64999999999998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 w:rsidR="00F95107" w:rsidRDefault="00FB5E66">
      <w:pPr>
        <w:pStyle w:val="11"/>
        <w:framePr w:w="6427" w:h="2630" w:hRule="exact" w:wrap="none" w:vAnchor="page" w:hAnchor="page" w:x="697" w:y="682"/>
        <w:shd w:val="clear" w:color="auto" w:fill="auto"/>
        <w:spacing w:after="340" w:line="257" w:lineRule="auto"/>
        <w:jc w:val="both"/>
      </w:pPr>
      <w:r>
        <w:t>Примерная рабочая программа по обществознанию на уровне основного общего образования составлена на основе положений и требований к результатам освоения основной образователь</w:t>
      </w:r>
      <w:r>
        <w:softHyphen/>
        <w:t>ной программы,</w:t>
      </w:r>
      <w:r>
        <w:t xml:space="preserve"> представленных в Федеральном государствен</w:t>
      </w:r>
      <w:r>
        <w:softHyphen/>
        <w:t>ном образовательном стандарте основного общего образования, в соответствии с Концепцией преподавания учебного предмета «Обществознание» (2018 г.)</w:t>
      </w:r>
      <w:r>
        <w:rPr>
          <w:sz w:val="12"/>
          <w:szCs w:val="12"/>
          <w:vertAlign w:val="superscript"/>
        </w:rPr>
        <w:t>1</w:t>
      </w:r>
      <w:r>
        <w:t>, а также с учётом Примерной про</w:t>
      </w:r>
      <w:r>
        <w:softHyphen/>
        <w:t>граммы воспитания (2020 г.)</w:t>
      </w:r>
      <w:r>
        <w:rPr>
          <w:sz w:val="12"/>
          <w:szCs w:val="12"/>
          <w:vertAlign w:val="superscript"/>
        </w:rPr>
        <w:t>2</w:t>
      </w:r>
      <w:r>
        <w:t>.</w:t>
      </w:r>
    </w:p>
    <w:p w:rsidR="00F95107" w:rsidRDefault="00FB5E66">
      <w:pPr>
        <w:pStyle w:val="32"/>
        <w:framePr w:w="6427" w:h="2630" w:hRule="exact" w:wrap="none" w:vAnchor="page" w:hAnchor="page" w:x="697" w:y="682"/>
        <w:pBdr>
          <w:bottom w:val="single" w:sz="4" w:space="0" w:color="auto"/>
        </w:pBdr>
        <w:shd w:val="clear" w:color="auto" w:fill="auto"/>
        <w:spacing w:after="0" w:line="240" w:lineRule="auto"/>
      </w:pPr>
      <w:bookmarkStart w:id="7" w:name="bookmark6"/>
      <w:bookmarkStart w:id="8" w:name="bookmark7"/>
      <w:r>
        <w:t>ПОЯС</w:t>
      </w:r>
      <w:r>
        <w:t>НИТЕЛЬНАЯ ЗАПИСКА</w:t>
      </w:r>
      <w:bookmarkEnd w:id="7"/>
      <w:bookmarkEnd w:id="8"/>
    </w:p>
    <w:p w:rsidR="00F95107" w:rsidRDefault="00FB5E66">
      <w:pPr>
        <w:pStyle w:val="42"/>
        <w:framePr w:w="6427" w:h="5472" w:hRule="exact" w:wrap="none" w:vAnchor="page" w:hAnchor="page" w:x="697" w:y="3576"/>
        <w:shd w:val="clear" w:color="auto" w:fill="auto"/>
        <w:spacing w:line="257" w:lineRule="auto"/>
      </w:pPr>
      <w:bookmarkStart w:id="9" w:name="bookmark8"/>
      <w:bookmarkStart w:id="10" w:name="bookmark9"/>
      <w:r>
        <w:t>ОБЩАЯ ХАРАКТЕРИСТИКА УЧЕБНОГО ПРЕДМЕТА «ОБЩЕСТВОЗНАНИЕ»</w:t>
      </w:r>
      <w:bookmarkEnd w:id="9"/>
      <w:bookmarkEnd w:id="10"/>
    </w:p>
    <w:p w:rsidR="00F95107" w:rsidRDefault="00FB5E66">
      <w:pPr>
        <w:pStyle w:val="11"/>
        <w:framePr w:w="6427" w:h="5472" w:hRule="exact" w:wrap="none" w:vAnchor="page" w:hAnchor="page" w:x="697" w:y="3576"/>
        <w:shd w:val="clear" w:color="auto" w:fill="auto"/>
        <w:spacing w:line="257" w:lineRule="auto"/>
        <w:jc w:val="both"/>
      </w:pPr>
      <w:r>
        <w:t>Обществознание играет ведущую роль в выполнении школой функции интеграции молодёжи в современное общество: учеб</w:t>
      </w:r>
      <w:r>
        <w:softHyphen/>
        <w:t xml:space="preserve">ный предмет позволяет последовательно раскрывать учащимся </w:t>
      </w:r>
      <w:r>
        <w:t>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</w:t>
      </w:r>
      <w:r>
        <w:softHyphen/>
        <w:t>циальные нормы.</w:t>
      </w:r>
    </w:p>
    <w:p w:rsidR="00F95107" w:rsidRDefault="00FB5E66">
      <w:pPr>
        <w:pStyle w:val="11"/>
        <w:framePr w:w="6427" w:h="5472" w:hRule="exact" w:wrap="none" w:vAnchor="page" w:hAnchor="page" w:x="697" w:y="3576"/>
        <w:shd w:val="clear" w:color="auto" w:fill="auto"/>
        <w:spacing w:line="257" w:lineRule="auto"/>
        <w:jc w:val="both"/>
      </w:pPr>
      <w:r>
        <w:t xml:space="preserve">Изучение </w:t>
      </w:r>
      <w:r>
        <w:t>курса «Обществознание», включающего знания о российском обществе и направлениях его развития в современ</w:t>
      </w:r>
      <w:r>
        <w:softHyphen/>
        <w:t>ных условиях, об основах конституционного строя нашей стра</w:t>
      </w:r>
      <w:r>
        <w:softHyphen/>
        <w:t>ны, правах и обязанностях человека и гражданина, способству</w:t>
      </w:r>
      <w:r>
        <w:softHyphen/>
        <w:t>ет воспитанию российской гражданс</w:t>
      </w:r>
      <w:r>
        <w:t>кой идентичности, готов</w:t>
      </w:r>
      <w:r>
        <w:softHyphen/>
        <w:t>ности к служению Отечеству, приверженности национальным ценностям.</w:t>
      </w:r>
    </w:p>
    <w:p w:rsidR="00F95107" w:rsidRDefault="00FB5E66">
      <w:pPr>
        <w:pStyle w:val="11"/>
        <w:framePr w:w="6427" w:h="5472" w:hRule="exact" w:wrap="none" w:vAnchor="page" w:hAnchor="page" w:x="697" w:y="3576"/>
        <w:shd w:val="clear" w:color="auto" w:fill="auto"/>
        <w:spacing w:line="257" w:lineRule="auto"/>
        <w:jc w:val="both"/>
      </w:pPr>
      <w:r>
        <w:t>Привлечение при изучении курса различных источников со</w:t>
      </w:r>
      <w:r>
        <w:softHyphen/>
        <w:t>циальной информации, включая СМИ и Интернет, помогает школьникам освоить язык современной культурной, социаль</w:t>
      </w:r>
      <w:r>
        <w:softHyphen/>
      </w:r>
      <w:r>
        <w:t>но-экономической и политической коммуникации, вносит свой вклад в формирование метапредметных умений извлекать не</w:t>
      </w:r>
      <w:r>
        <w:softHyphen/>
      </w:r>
    </w:p>
    <w:p w:rsidR="00F95107" w:rsidRDefault="00FB5E66">
      <w:pPr>
        <w:pStyle w:val="a7"/>
        <w:framePr w:w="6427" w:h="1013" w:hRule="exact" w:wrap="none" w:vAnchor="page" w:hAnchor="page" w:x="697" w:y="9303"/>
        <w:shd w:val="clear" w:color="auto" w:fill="auto"/>
        <w:jc w:val="both"/>
      </w:pPr>
      <w:r>
        <w:rPr>
          <w:sz w:val="12"/>
          <w:szCs w:val="12"/>
          <w:vertAlign w:val="superscript"/>
        </w:rPr>
        <w:t>1</w:t>
      </w:r>
      <w:r>
        <w:rPr>
          <w:sz w:val="12"/>
          <w:szCs w:val="12"/>
        </w:rPr>
        <w:t xml:space="preserve"> </w:t>
      </w:r>
      <w:r>
        <w:t>Концепция преподавания учебного предмета «Обществознание» в образовательных организациях Российской Федерации, реализу</w:t>
      </w:r>
      <w:r>
        <w:softHyphen/>
        <w:t>ющих основные общеоб</w:t>
      </w:r>
      <w:r>
        <w:t>разовательные программы / Банк докумен</w:t>
      </w:r>
      <w:r>
        <w:softHyphen/>
        <w:t xml:space="preserve">тов. Министерство просвещения Российской Федерации. </w:t>
      </w:r>
      <w:r>
        <w:rPr>
          <w:lang w:val="en-US" w:eastAsia="en-US" w:bidi="en-US"/>
        </w:rPr>
        <w:t>https</w:t>
      </w:r>
      <w:r w:rsidRPr="00707A16">
        <w:rPr>
          <w:lang w:eastAsia="en-US" w:bidi="en-US"/>
        </w:rPr>
        <w:t xml:space="preserve">:// </w:t>
      </w:r>
      <w:r>
        <w:rPr>
          <w:lang w:val="en-US" w:eastAsia="en-US" w:bidi="en-US"/>
        </w:rPr>
        <w:t>docs</w:t>
      </w:r>
      <w:r w:rsidRPr="00707A16">
        <w:rPr>
          <w:lang w:eastAsia="en-US" w:bidi="en-US"/>
        </w:rPr>
        <w:t>.</w:t>
      </w:r>
      <w:r>
        <w:rPr>
          <w:lang w:val="en-US" w:eastAsia="en-US" w:bidi="en-US"/>
        </w:rPr>
        <w:t>edu</w:t>
      </w:r>
      <w:r w:rsidRPr="00707A16">
        <w:rPr>
          <w:lang w:eastAsia="en-US" w:bidi="en-US"/>
        </w:rPr>
        <w:t>.</w:t>
      </w:r>
      <w:r>
        <w:rPr>
          <w:lang w:val="en-US" w:eastAsia="en-US" w:bidi="en-US"/>
        </w:rPr>
        <w:t>gov</w:t>
      </w:r>
      <w:r w:rsidRPr="00707A16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707A16">
        <w:rPr>
          <w:lang w:eastAsia="en-US" w:bidi="en-US"/>
        </w:rPr>
        <w:t>/</w:t>
      </w:r>
      <w:r>
        <w:rPr>
          <w:lang w:val="en-US" w:eastAsia="en-US" w:bidi="en-US"/>
        </w:rPr>
        <w:t>document</w:t>
      </w:r>
      <w:r w:rsidRPr="00707A16">
        <w:rPr>
          <w:lang w:eastAsia="en-US" w:bidi="en-US"/>
        </w:rPr>
        <w:t>/9906056</w:t>
      </w:r>
      <w:r>
        <w:rPr>
          <w:lang w:val="en-US" w:eastAsia="en-US" w:bidi="en-US"/>
        </w:rPr>
        <w:t>a</w:t>
      </w:r>
      <w:r w:rsidRPr="00707A16">
        <w:rPr>
          <w:lang w:eastAsia="en-US" w:bidi="en-US"/>
        </w:rPr>
        <w:t>57059</w:t>
      </w:r>
      <w:r>
        <w:rPr>
          <w:lang w:val="en-US" w:eastAsia="en-US" w:bidi="en-US"/>
        </w:rPr>
        <w:t>c</w:t>
      </w:r>
      <w:r w:rsidRPr="00707A16">
        <w:rPr>
          <w:lang w:eastAsia="en-US" w:bidi="en-US"/>
        </w:rPr>
        <w:t>4266</w:t>
      </w:r>
      <w:r>
        <w:rPr>
          <w:lang w:val="en-US" w:eastAsia="en-US" w:bidi="en-US"/>
        </w:rPr>
        <w:t>eaa</w:t>
      </w:r>
      <w:r w:rsidRPr="00707A16">
        <w:rPr>
          <w:lang w:eastAsia="en-US" w:bidi="en-US"/>
        </w:rPr>
        <w:t>78</w:t>
      </w:r>
      <w:r>
        <w:rPr>
          <w:lang w:val="en-US" w:eastAsia="en-US" w:bidi="en-US"/>
        </w:rPr>
        <w:t>bff</w:t>
      </w:r>
      <w:r w:rsidRPr="00707A16">
        <w:rPr>
          <w:lang w:eastAsia="en-US" w:bidi="en-US"/>
        </w:rPr>
        <w:t>1</w:t>
      </w:r>
      <w:r>
        <w:rPr>
          <w:lang w:val="en-US" w:eastAsia="en-US" w:bidi="en-US"/>
        </w:rPr>
        <w:t>f</w:t>
      </w:r>
      <w:r w:rsidRPr="00707A16">
        <w:rPr>
          <w:lang w:eastAsia="en-US" w:bidi="en-US"/>
        </w:rPr>
        <w:t>0</w:t>
      </w:r>
      <w:r>
        <w:rPr>
          <w:lang w:val="en-US" w:eastAsia="en-US" w:bidi="en-US"/>
        </w:rPr>
        <w:t>bbe</w:t>
      </w:r>
    </w:p>
    <w:p w:rsidR="00F95107" w:rsidRDefault="00FB5E66">
      <w:pPr>
        <w:pStyle w:val="a7"/>
        <w:framePr w:w="6427" w:h="638" w:hRule="exact" w:wrap="none" w:vAnchor="page" w:hAnchor="page" w:x="697" w:y="10301"/>
        <w:shd w:val="clear" w:color="auto" w:fill="auto"/>
        <w:jc w:val="both"/>
      </w:pPr>
      <w:r>
        <w:rPr>
          <w:sz w:val="12"/>
          <w:szCs w:val="12"/>
          <w:vertAlign w:val="superscript"/>
        </w:rPr>
        <w:t>2</w:t>
      </w:r>
      <w:r>
        <w:rPr>
          <w:sz w:val="12"/>
          <w:szCs w:val="12"/>
        </w:rPr>
        <w:t xml:space="preserve"> </w:t>
      </w:r>
      <w:r>
        <w:t>О примерной программе воспитания / Апробация и внедрение примерной программы воспитания. Институ</w:t>
      </w:r>
      <w:r>
        <w:t xml:space="preserve">т стратегий развития образования РАО. </w:t>
      </w:r>
      <w:hyperlink r:id="rId7" w:history="1">
        <w:r>
          <w:rPr>
            <w:lang w:val="en-US" w:eastAsia="en-US" w:bidi="en-US"/>
          </w:rPr>
          <w:t>http</w:t>
        </w:r>
        <w:r w:rsidRPr="00707A16">
          <w:rPr>
            <w:lang w:eastAsia="en-US" w:bidi="en-US"/>
          </w:rPr>
          <w:t>://</w:t>
        </w:r>
        <w:r>
          <w:rPr>
            <w:lang w:val="en-US" w:eastAsia="en-US" w:bidi="en-US"/>
          </w:rPr>
          <w:t>form</w:t>
        </w:r>
        <w:r w:rsidRPr="00707A16">
          <w:rPr>
            <w:lang w:eastAsia="en-US" w:bidi="en-US"/>
          </w:rPr>
          <w:t>.</w:t>
        </w:r>
        <w:r>
          <w:rPr>
            <w:lang w:val="en-US" w:eastAsia="en-US" w:bidi="en-US"/>
          </w:rPr>
          <w:t>instrao</w:t>
        </w:r>
        <w:r w:rsidRPr="00707A16"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</w:p>
    <w:p w:rsidR="00F95107" w:rsidRDefault="00FB5E66">
      <w:pPr>
        <w:pStyle w:val="a9"/>
        <w:framePr w:wrap="none" w:vAnchor="page" w:hAnchor="page" w:x="702" w:y="11203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961" w:y="11208"/>
        <w:shd w:val="clear" w:color="auto" w:fill="auto"/>
      </w:pPr>
      <w:r>
        <w:t>3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7" w:h="10200" w:hRule="exact" w:wrap="none" w:vAnchor="page" w:hAnchor="page" w:x="697" w:y="708"/>
        <w:shd w:val="clear" w:color="auto" w:fill="auto"/>
        <w:ind w:firstLine="0"/>
        <w:jc w:val="both"/>
      </w:pPr>
      <w:r>
        <w:t>обходимые сведения, осмысливать, преобразовывать и приме</w:t>
      </w:r>
      <w:r>
        <w:softHyphen/>
        <w:t>нять их.</w:t>
      </w:r>
    </w:p>
    <w:p w:rsidR="00F95107" w:rsidRDefault="00FB5E66">
      <w:pPr>
        <w:pStyle w:val="11"/>
        <w:framePr w:w="6427" w:h="10200" w:hRule="exact" w:wrap="none" w:vAnchor="page" w:hAnchor="page" w:x="697" w:y="708"/>
        <w:shd w:val="clear" w:color="auto" w:fill="auto"/>
        <w:spacing w:after="140"/>
        <w:jc w:val="both"/>
      </w:pPr>
      <w:r>
        <w:t>Изучение учебного курса «Обществознание»</w:t>
      </w:r>
      <w:r>
        <w:t xml:space="preserve"> содействует вхождению обучающихся в мир культуры и общественных цен</w:t>
      </w:r>
      <w:r>
        <w:softHyphen/>
        <w:t>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F95107" w:rsidRDefault="00FB5E66">
      <w:pPr>
        <w:pStyle w:val="42"/>
        <w:framePr w:w="6427" w:h="10200" w:hRule="exact" w:wrap="none" w:vAnchor="page" w:hAnchor="page" w:x="697" w:y="708"/>
        <w:shd w:val="clear" w:color="auto" w:fill="auto"/>
        <w:jc w:val="both"/>
      </w:pPr>
      <w:bookmarkStart w:id="11" w:name="bookmark10"/>
      <w:bookmarkStart w:id="12" w:name="bookmark11"/>
      <w:r>
        <w:t>ЦЕЛИ ИЗУЧЕНИЯ УЧЕБНОГО</w:t>
      </w:r>
      <w:r>
        <w:t xml:space="preserve"> ПРЕДМЕТА «ОБЩЕСТВОЗНАНИЕ»</w:t>
      </w:r>
      <w:bookmarkEnd w:id="11"/>
      <w:bookmarkEnd w:id="12"/>
    </w:p>
    <w:p w:rsidR="00F95107" w:rsidRDefault="00FB5E66">
      <w:pPr>
        <w:pStyle w:val="11"/>
        <w:framePr w:w="6427" w:h="10200" w:hRule="exact" w:wrap="none" w:vAnchor="page" w:hAnchor="page" w:x="697" w:y="708"/>
        <w:shd w:val="clear" w:color="auto" w:fill="auto"/>
        <w:spacing w:line="254" w:lineRule="auto"/>
        <w:jc w:val="both"/>
      </w:pPr>
      <w:r>
        <w:t>Целями обществоведческого образования в основной школе являются:</w:t>
      </w:r>
    </w:p>
    <w:p w:rsidR="00F95107" w:rsidRDefault="00FB5E66">
      <w:pPr>
        <w:pStyle w:val="11"/>
        <w:framePr w:w="6427" w:h="10200" w:hRule="exact" w:wrap="none" w:vAnchor="page" w:hAnchor="page" w:x="697" w:y="708"/>
        <w:shd w:val="clear" w:color="auto" w:fill="auto"/>
        <w:spacing w:line="254" w:lineRule="auto"/>
        <w:ind w:left="300" w:hanging="300"/>
        <w:jc w:val="both"/>
      </w:pPr>
      <w:r>
        <w:t xml:space="preserve">— 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</w:t>
      </w:r>
      <w:r>
        <w:t>нашего народа;</w:t>
      </w:r>
    </w:p>
    <w:p w:rsidR="00F95107" w:rsidRDefault="00FB5E66">
      <w:pPr>
        <w:pStyle w:val="11"/>
        <w:framePr w:w="6427" w:h="10200" w:hRule="exact" w:wrap="none" w:vAnchor="page" w:hAnchor="page" w:x="697" w:y="708"/>
        <w:shd w:val="clear" w:color="auto" w:fill="auto"/>
        <w:spacing w:line="254" w:lineRule="auto"/>
        <w:ind w:left="300" w:hanging="300"/>
        <w:jc w:val="both"/>
      </w:pPr>
      <w:r>
        <w:t>— развитие у обучающихся понимания приоритетности обще</w:t>
      </w:r>
      <w:r>
        <w:softHyphen/>
        <w:t>национальных интересов, приверженности правовым прин</w:t>
      </w:r>
      <w:r>
        <w:softHyphen/>
        <w:t>ципам, закреплённым в Конституции Российской Федера</w:t>
      </w:r>
      <w:r>
        <w:softHyphen/>
        <w:t>ции и законодательстве Российской Федерации;</w:t>
      </w:r>
    </w:p>
    <w:p w:rsidR="00F95107" w:rsidRDefault="00FB5E66">
      <w:pPr>
        <w:pStyle w:val="11"/>
        <w:framePr w:w="6427" w:h="10200" w:hRule="exact" w:wrap="none" w:vAnchor="page" w:hAnchor="page" w:x="697" w:y="708"/>
        <w:shd w:val="clear" w:color="auto" w:fill="auto"/>
        <w:spacing w:line="254" w:lineRule="auto"/>
        <w:ind w:left="300" w:hanging="300"/>
        <w:jc w:val="both"/>
      </w:pPr>
      <w:r>
        <w:t>— развитие личности на исключительно</w:t>
      </w:r>
      <w:r>
        <w:t xml:space="preserve"> важном этапе её социализации —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</w:t>
      </w:r>
      <w:r>
        <w:t>циплин; способности к личному самоопре</w:t>
      </w:r>
      <w:r>
        <w:softHyphen/>
        <w:t>делению, самореализации, самоконтролю; мотивации к вы</w:t>
      </w:r>
      <w:r>
        <w:softHyphen/>
        <w:t>сокопроизводительной, наукоёмкой трудовой деятельности;</w:t>
      </w:r>
    </w:p>
    <w:p w:rsidR="00F95107" w:rsidRDefault="00FB5E66">
      <w:pPr>
        <w:pStyle w:val="11"/>
        <w:framePr w:w="6427" w:h="10200" w:hRule="exact" w:wrap="none" w:vAnchor="page" w:hAnchor="page" w:x="697" w:y="708"/>
        <w:shd w:val="clear" w:color="auto" w:fill="auto"/>
        <w:spacing w:line="254" w:lineRule="auto"/>
        <w:ind w:left="300" w:hanging="300"/>
        <w:jc w:val="both"/>
      </w:pPr>
      <w:r>
        <w:t>— формирование у обучающихся целостной картины обще</w:t>
      </w:r>
      <w:r>
        <w:softHyphen/>
        <w:t>ства, адекватной современному уровню знаний и доступной</w:t>
      </w:r>
      <w:r>
        <w:t xml:space="preserve"> по содержанию для школьников подросткового возраста; ос</w:t>
      </w:r>
      <w:r>
        <w:softHyphen/>
        <w:t>воение учащимися знаний об основных сферах человеческой деятельности, социальных институтах, нормах, регулирую</w:t>
      </w:r>
      <w:r>
        <w:softHyphen/>
        <w:t>щих общественные отношения, необходимые для взаимо</w:t>
      </w:r>
      <w:r>
        <w:softHyphen/>
        <w:t>действия с социальной средой и выполн</w:t>
      </w:r>
      <w:r>
        <w:t>ения типичных со</w:t>
      </w:r>
      <w:r>
        <w:softHyphen/>
        <w:t>циальных ролей человека и гражданина;</w:t>
      </w:r>
    </w:p>
    <w:p w:rsidR="00F95107" w:rsidRDefault="00FB5E66">
      <w:pPr>
        <w:pStyle w:val="11"/>
        <w:framePr w:w="6427" w:h="10200" w:hRule="exact" w:wrap="none" w:vAnchor="page" w:hAnchor="page" w:x="697" w:y="708"/>
        <w:shd w:val="clear" w:color="auto" w:fill="auto"/>
        <w:spacing w:line="254" w:lineRule="auto"/>
        <w:ind w:left="300" w:hanging="300"/>
        <w:jc w:val="both"/>
      </w:pPr>
      <w:r>
        <w:t>— 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 освоение</w:t>
      </w:r>
      <w:r>
        <w:t xml:space="preserve"> способов по</w:t>
      </w:r>
      <w:r>
        <w:softHyphen/>
        <w:t>знавательной, коммуникативной, практической деятельно</w:t>
      </w:r>
      <w:r>
        <w:softHyphen/>
        <w:t>сти, необходимых для участия в жизни гражданского обще</w:t>
      </w:r>
      <w:r>
        <w:softHyphen/>
        <w:t>ства и государства;</w:t>
      </w:r>
    </w:p>
    <w:p w:rsidR="00F95107" w:rsidRDefault="00FB5E66">
      <w:pPr>
        <w:pStyle w:val="a9"/>
        <w:framePr w:wrap="none" w:vAnchor="page" w:hAnchor="page" w:x="707" w:y="11235"/>
        <w:shd w:val="clear" w:color="auto" w:fill="auto"/>
      </w:pPr>
      <w:r>
        <w:t>4</w:t>
      </w:r>
    </w:p>
    <w:p w:rsidR="00F95107" w:rsidRDefault="00FB5E66">
      <w:pPr>
        <w:pStyle w:val="a9"/>
        <w:framePr w:wrap="none" w:vAnchor="page" w:hAnchor="page" w:x="4551" w:y="11220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7" w:h="5107" w:hRule="exact" w:wrap="none" w:vAnchor="page" w:hAnchor="page" w:x="697" w:y="682"/>
        <w:shd w:val="clear" w:color="auto" w:fill="auto"/>
        <w:spacing w:line="254" w:lineRule="auto"/>
        <w:ind w:left="300" w:hanging="300"/>
        <w:jc w:val="both"/>
      </w:pPr>
      <w:r>
        <w:t>— создание условий для освоения обучающимися способов успешно</w:t>
      </w:r>
      <w:r>
        <w:t>го взаимодействия с различными политическими, правовыми, финансово-экономическими и другими социаль</w:t>
      </w:r>
      <w:r>
        <w:softHyphen/>
        <w:t>ными институтами для реализации личностного потенциала в современном динамично развивающемся российском обще</w:t>
      </w:r>
      <w:r>
        <w:softHyphen/>
        <w:t>стве;</w:t>
      </w:r>
    </w:p>
    <w:p w:rsidR="00F95107" w:rsidRDefault="00FB5E66">
      <w:pPr>
        <w:pStyle w:val="11"/>
        <w:framePr w:w="6427" w:h="5107" w:hRule="exact" w:wrap="none" w:vAnchor="page" w:hAnchor="page" w:x="697" w:y="682"/>
        <w:shd w:val="clear" w:color="auto" w:fill="auto"/>
        <w:spacing w:after="140" w:line="254" w:lineRule="auto"/>
        <w:ind w:left="300" w:hanging="300"/>
        <w:jc w:val="both"/>
      </w:pPr>
      <w:r>
        <w:t>— формирование опыта применения полученны</w:t>
      </w:r>
      <w:r>
        <w:t>х знаний и уме</w:t>
      </w:r>
      <w:r>
        <w:softHyphen/>
        <w:t>ний для выстраивания отношений между людьми различ</w:t>
      </w:r>
      <w:r>
        <w:softHyphen/>
        <w:t>ных национальностей и вероисповеданий в общеграждан</w:t>
      </w:r>
      <w:r>
        <w:softHyphen/>
        <w:t>ской и в семейно-бытовой сферах; для соотнесения своих действий и действий других людей с нравственными цен</w:t>
      </w:r>
      <w:r>
        <w:softHyphen/>
        <w:t>ностями и нормами поведения, у</w:t>
      </w:r>
      <w:r>
        <w:t>становленными законом; содействия правовыми способами и средствами защите пра</w:t>
      </w:r>
      <w:r>
        <w:softHyphen/>
        <w:t>вопорядка в обществе.</w:t>
      </w:r>
    </w:p>
    <w:p w:rsidR="00F95107" w:rsidRDefault="00FB5E66">
      <w:pPr>
        <w:pStyle w:val="42"/>
        <w:framePr w:w="6427" w:h="5107" w:hRule="exact" w:wrap="none" w:vAnchor="page" w:hAnchor="page" w:x="697" w:y="682"/>
        <w:shd w:val="clear" w:color="auto" w:fill="auto"/>
        <w:spacing w:after="0"/>
        <w:jc w:val="both"/>
      </w:pPr>
      <w:bookmarkStart w:id="13" w:name="bookmark12"/>
      <w:bookmarkStart w:id="14" w:name="bookmark13"/>
      <w:r>
        <w:t>МЕСТО УЧЕБНОГО ПРЕДМЕТА «ОБЩЕСТВОЗНАНИЕ»</w:t>
      </w:r>
      <w:bookmarkEnd w:id="13"/>
      <w:bookmarkEnd w:id="14"/>
    </w:p>
    <w:p w:rsidR="00F95107" w:rsidRDefault="00FB5E66">
      <w:pPr>
        <w:pStyle w:val="42"/>
        <w:framePr w:w="6427" w:h="5107" w:hRule="exact" w:wrap="none" w:vAnchor="page" w:hAnchor="page" w:x="697" w:y="682"/>
        <w:shd w:val="clear" w:color="auto" w:fill="auto"/>
        <w:jc w:val="both"/>
      </w:pPr>
      <w:bookmarkStart w:id="15" w:name="bookmark14"/>
      <w:bookmarkStart w:id="16" w:name="bookmark15"/>
      <w:r>
        <w:t>В УЧЕБНОМ ПЛАНЕ</w:t>
      </w:r>
      <w:bookmarkEnd w:id="15"/>
      <w:bookmarkEnd w:id="16"/>
    </w:p>
    <w:p w:rsidR="00F95107" w:rsidRDefault="00FB5E66">
      <w:pPr>
        <w:pStyle w:val="11"/>
        <w:framePr w:w="6427" w:h="5107" w:hRule="exact" w:wrap="none" w:vAnchor="page" w:hAnchor="page" w:x="697" w:y="682"/>
        <w:shd w:val="clear" w:color="auto" w:fill="auto"/>
        <w:jc w:val="both"/>
      </w:pPr>
      <w:r>
        <w:t xml:space="preserve">В соответствии с учебным планом обществознание изучается с 6 по 9 класс. Общее количество времени </w:t>
      </w:r>
      <w:r>
        <w:t>на четыре года обу</w:t>
      </w:r>
      <w:r>
        <w:softHyphen/>
        <w:t>чения составляет 136 часов. Общая недельная нагрузка в каж</w:t>
      </w:r>
      <w:r>
        <w:softHyphen/>
        <w:t>дом году обучения составляет 1 час.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32"/>
        <w:framePr w:wrap="none" w:vAnchor="page" w:hAnchor="page" w:x="699" w:y="704"/>
        <w:pBdr>
          <w:bottom w:val="single" w:sz="4" w:space="0" w:color="auto"/>
        </w:pBdr>
        <w:shd w:val="clear" w:color="auto" w:fill="auto"/>
        <w:spacing w:after="0" w:line="240" w:lineRule="auto"/>
      </w:pPr>
      <w:bookmarkStart w:id="17" w:name="bookmark16"/>
      <w:bookmarkStart w:id="18" w:name="bookmark17"/>
      <w:r>
        <w:t>СОДЕРЖАНИЕ УЧЕБНОГО ПРЕДМЕТА «ОБЩЕСТВОЗНАНИЕ»</w:t>
      </w:r>
      <w:bookmarkEnd w:id="17"/>
      <w:bookmarkEnd w:id="18"/>
    </w:p>
    <w:p w:rsidR="00F95107" w:rsidRDefault="00FB5E66">
      <w:pPr>
        <w:pStyle w:val="42"/>
        <w:framePr w:w="6427" w:h="9398" w:hRule="exact" w:wrap="none" w:vAnchor="page" w:hAnchor="page" w:x="699" w:y="1525"/>
        <w:numPr>
          <w:ilvl w:val="0"/>
          <w:numId w:val="4"/>
        </w:numPr>
        <w:shd w:val="clear" w:color="auto" w:fill="auto"/>
        <w:tabs>
          <w:tab w:val="left" w:pos="279"/>
        </w:tabs>
        <w:spacing w:after="100"/>
      </w:pPr>
      <w:bookmarkStart w:id="19" w:name="bookmark18"/>
      <w:bookmarkStart w:id="20" w:name="bookmark19"/>
      <w:r>
        <w:t>КЛАСС</w:t>
      </w:r>
      <w:bookmarkEnd w:id="19"/>
      <w:bookmarkEnd w:id="20"/>
    </w:p>
    <w:p w:rsidR="00F95107" w:rsidRDefault="00FB5E66">
      <w:pPr>
        <w:pStyle w:val="22"/>
        <w:framePr w:w="6427" w:h="9398" w:hRule="exact" w:wrap="none" w:vAnchor="page" w:hAnchor="page" w:x="699" w:y="1525"/>
        <w:shd w:val="clear" w:color="auto" w:fill="auto"/>
        <w:spacing w:after="40"/>
      </w:pPr>
      <w:r>
        <w:t>Человек и его социальное окружение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line="254" w:lineRule="auto"/>
        <w:jc w:val="both"/>
      </w:pPr>
      <w:r>
        <w:t xml:space="preserve">Биологическое и социальное в </w:t>
      </w:r>
      <w:r>
        <w:t>человеке. Черты сходства и различия человека и животного. Потребности человека (био</w:t>
      </w:r>
      <w:r>
        <w:softHyphen/>
        <w:t>логические, социальные, духовные). Способности человека.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line="254" w:lineRule="auto"/>
        <w:jc w:val="both"/>
      </w:pPr>
      <w:r>
        <w:t>Индивид, индивидуальность, личность. Возрастные периоды жизни человека и формирование личности. Отношения между пок</w:t>
      </w:r>
      <w:r>
        <w:t>олениями. Особенности подросткового возраста.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line="254" w:lineRule="auto"/>
        <w:jc w:val="both"/>
      </w:pPr>
      <w:r>
        <w:t>Люди с ограниченными возможностями здоровья, их особые потребности и социальная позиция.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line="254" w:lineRule="auto"/>
        <w:jc w:val="both"/>
      </w:pPr>
      <w:r>
        <w:t xml:space="preserve">Цели и мотивы деятельности. Виды деятельности (игра, труд, учение). Познание человеком мира и самого себя как вид </w:t>
      </w:r>
      <w:r>
        <w:t>деятельности.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line="254" w:lineRule="auto"/>
        <w:jc w:val="both"/>
      </w:pPr>
      <w:r>
        <w:t>Право человека на образование. Школьное образование. Пра</w:t>
      </w:r>
      <w:r>
        <w:softHyphen/>
        <w:t>ва и обязанности учащегося.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line="254" w:lineRule="auto"/>
        <w:jc w:val="both"/>
      </w:pPr>
      <w:r>
        <w:t>Общение. Цели и средства общения. Особенности общения подростков. Общение в современных условиях.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line="254" w:lineRule="auto"/>
        <w:jc w:val="both"/>
      </w:pPr>
      <w:r>
        <w:t>Отношения в малых группах. Групповые нормы и правила. Лидер</w:t>
      </w:r>
      <w:r>
        <w:t>ство в группе. Межличностные отношения (деловые, личные).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line="254" w:lineRule="auto"/>
        <w:jc w:val="both"/>
      </w:pPr>
      <w:r>
        <w:t>Отношения в семье. Роль семьи в жизни человека и обще</w:t>
      </w:r>
      <w:r>
        <w:softHyphen/>
        <w:t>ства. Семейные традиции. Семейный досуг. Свободное время подростка.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after="160" w:line="254" w:lineRule="auto"/>
        <w:jc w:val="both"/>
      </w:pPr>
      <w:r>
        <w:t>Отношения с друзьями и сверстниками. Конфликты в меж</w:t>
      </w:r>
      <w:r>
        <w:softHyphen/>
        <w:t>личностных отношениях.</w:t>
      </w:r>
    </w:p>
    <w:p w:rsidR="00F95107" w:rsidRDefault="00FB5E66">
      <w:pPr>
        <w:pStyle w:val="22"/>
        <w:framePr w:w="6427" w:h="9398" w:hRule="exact" w:wrap="none" w:vAnchor="page" w:hAnchor="page" w:x="699" w:y="1525"/>
        <w:shd w:val="clear" w:color="auto" w:fill="auto"/>
        <w:spacing w:after="40"/>
      </w:pPr>
      <w:r>
        <w:t>Общество, в котором мы живём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line="254" w:lineRule="auto"/>
        <w:jc w:val="both"/>
      </w:pPr>
      <w: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line="254" w:lineRule="auto"/>
        <w:jc w:val="both"/>
      </w:pPr>
      <w:r>
        <w:t>Социальные общности и группы. Положение человека в об</w:t>
      </w:r>
      <w:r>
        <w:softHyphen/>
        <w:t>ществе.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line="254" w:lineRule="auto"/>
        <w:jc w:val="both"/>
      </w:pPr>
      <w:r>
        <w:t>Что такое экономика. Взаимосвязь жизн</w:t>
      </w:r>
      <w:r>
        <w:t>и общества и его экономического развития. Виды экономической деятельности. Ресурсы и возможности экономики нашей страны.</w:t>
      </w:r>
    </w:p>
    <w:p w:rsidR="00F95107" w:rsidRDefault="00FB5E66">
      <w:pPr>
        <w:pStyle w:val="11"/>
        <w:framePr w:w="6427" w:h="9398" w:hRule="exact" w:wrap="none" w:vAnchor="page" w:hAnchor="page" w:x="699" w:y="1525"/>
        <w:shd w:val="clear" w:color="auto" w:fill="auto"/>
        <w:spacing w:line="254" w:lineRule="auto"/>
        <w:jc w:val="both"/>
      </w:pPr>
      <w:r>
        <w:t>Политическая жизнь общества. Россия — многонациональ</w:t>
      </w:r>
      <w:r>
        <w:softHyphen/>
        <w:t>ное государство. Государственная власть в нашей стране. Госу</w:t>
      </w:r>
      <w:r>
        <w:softHyphen/>
        <w:t>дарственный Герб, Гос</w:t>
      </w:r>
      <w:r>
        <w:t>ударственный Флаг, Государственный</w:t>
      </w:r>
    </w:p>
    <w:p w:rsidR="00F95107" w:rsidRDefault="00FB5E66">
      <w:pPr>
        <w:pStyle w:val="a9"/>
        <w:framePr w:wrap="none" w:vAnchor="page" w:hAnchor="page" w:x="709" w:y="11226"/>
        <w:shd w:val="clear" w:color="auto" w:fill="auto"/>
      </w:pPr>
      <w:r>
        <w:t>6</w:t>
      </w:r>
    </w:p>
    <w:p w:rsidR="00F95107" w:rsidRDefault="00FB5E66">
      <w:pPr>
        <w:pStyle w:val="a9"/>
        <w:framePr w:wrap="none" w:vAnchor="page" w:hAnchor="page" w:x="4554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ind w:firstLine="0"/>
        <w:jc w:val="both"/>
      </w:pPr>
      <w:r>
        <w:t xml:space="preserve">Гимн Российской Федерации. Наша страна в начале </w:t>
      </w:r>
      <w:r>
        <w:rPr>
          <w:lang w:val="en-US" w:eastAsia="en-US" w:bidi="en-US"/>
        </w:rPr>
        <w:t>XXI</w:t>
      </w:r>
      <w:r w:rsidRPr="00707A16">
        <w:rPr>
          <w:lang w:eastAsia="en-US" w:bidi="en-US"/>
        </w:rPr>
        <w:t xml:space="preserve"> </w:t>
      </w:r>
      <w:r>
        <w:t>века. Место нашей Родины среди современных государств.</w:t>
      </w: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jc w:val="both"/>
      </w:pPr>
      <w:r>
        <w:t>Культурная жизнь. Духовные ценности, традиционные цен</w:t>
      </w:r>
      <w:r>
        <w:softHyphen/>
        <w:t xml:space="preserve">ности </w:t>
      </w:r>
      <w:r>
        <w:t>российского народа.</w:t>
      </w: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jc w:val="both"/>
      </w:pPr>
      <w:r>
        <w:t>Развитие общества. Усиление взаимосвязей стран и народов в условиях современного общества.</w:t>
      </w: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spacing w:after="420"/>
        <w:jc w:val="both"/>
      </w:pPr>
      <w:r>
        <w:t>Глобальные проблемы современности и возможности их ре</w:t>
      </w:r>
      <w:r>
        <w:softHyphen/>
        <w:t>шения усилиями международного сообщества и международ</w:t>
      </w:r>
      <w:r>
        <w:softHyphen/>
        <w:t>ных организаций.</w:t>
      </w:r>
    </w:p>
    <w:p w:rsidR="00F95107" w:rsidRDefault="00FB5E66">
      <w:pPr>
        <w:pStyle w:val="42"/>
        <w:framePr w:w="6427" w:h="10205" w:hRule="exact" w:wrap="none" w:vAnchor="page" w:hAnchor="page" w:x="699" w:y="690"/>
        <w:numPr>
          <w:ilvl w:val="0"/>
          <w:numId w:val="4"/>
        </w:numPr>
        <w:shd w:val="clear" w:color="auto" w:fill="auto"/>
        <w:tabs>
          <w:tab w:val="left" w:pos="278"/>
        </w:tabs>
        <w:spacing w:after="0"/>
        <w:jc w:val="both"/>
      </w:pPr>
      <w:bookmarkStart w:id="21" w:name="bookmark20"/>
      <w:bookmarkStart w:id="22" w:name="bookmark21"/>
      <w:r>
        <w:t>КЛАСС</w:t>
      </w:r>
      <w:bookmarkEnd w:id="21"/>
      <w:bookmarkEnd w:id="22"/>
    </w:p>
    <w:p w:rsidR="00F95107" w:rsidRDefault="00FB5E66">
      <w:pPr>
        <w:pStyle w:val="22"/>
        <w:framePr w:w="6427" w:h="10205" w:hRule="exact" w:wrap="none" w:vAnchor="page" w:hAnchor="page" w:x="699" w:y="690"/>
        <w:shd w:val="clear" w:color="auto" w:fill="auto"/>
        <w:jc w:val="both"/>
      </w:pPr>
      <w:r>
        <w:t>Социальные цен</w:t>
      </w:r>
      <w:r>
        <w:t>ности и нормы</w:t>
      </w: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jc w:val="both"/>
      </w:pPr>
      <w:r>
        <w:t>Общественные ценности. Свобода и ответственность гражда</w:t>
      </w:r>
      <w:r>
        <w:softHyphen/>
        <w:t>нина. Гражданственность и патриотизм. Гуманизм.</w:t>
      </w: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jc w:val="both"/>
      </w:pPr>
      <w:r>
        <w:t>Социальные нормы как регуляторы общественной жизни и поведения человека в обществе. Виды социальных норм. Тра</w:t>
      </w:r>
      <w:r>
        <w:softHyphen/>
        <w:t>диции и обычаи.</w:t>
      </w: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jc w:val="both"/>
      </w:pPr>
      <w:r>
        <w:t>Принципы и н</w:t>
      </w:r>
      <w:r>
        <w:t>ормы морали. Добро и зло. Нравственные чув</w:t>
      </w:r>
      <w:r>
        <w:softHyphen/>
        <w:t>ства человека. Совесть и стыд.</w:t>
      </w: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jc w:val="both"/>
      </w:pPr>
      <w: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spacing w:after="120"/>
        <w:jc w:val="both"/>
      </w:pPr>
      <w:r>
        <w:t>Право и его роль в жизни общества. Право и мораль.</w:t>
      </w:r>
    </w:p>
    <w:p w:rsidR="00F95107" w:rsidRDefault="00FB5E66">
      <w:pPr>
        <w:pStyle w:val="22"/>
        <w:framePr w:w="6427" w:h="10205" w:hRule="exact" w:wrap="none" w:vAnchor="page" w:hAnchor="page" w:x="699" w:y="690"/>
        <w:shd w:val="clear" w:color="auto" w:fill="auto"/>
      </w:pPr>
      <w:r>
        <w:t xml:space="preserve">Человек </w:t>
      </w:r>
      <w:r>
        <w:t>как участник правовых отношений</w:t>
      </w: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spacing w:line="254" w:lineRule="auto"/>
        <w:jc w:val="both"/>
      </w:pPr>
      <w:r>
        <w:t>Правоотношения и их особенности. Правовая норма. Участ</w:t>
      </w:r>
      <w:r>
        <w:softHyphen/>
        <w:t>ники правоотношений. Правоспособность и дееспособность. Правовая оценка поступков и деятельности человека. Право</w:t>
      </w:r>
      <w:r>
        <w:softHyphen/>
        <w:t>мерное поведение. Правовая культура личности.</w:t>
      </w: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spacing w:line="254" w:lineRule="auto"/>
        <w:jc w:val="both"/>
      </w:pPr>
      <w:r>
        <w:t>Правонаруш</w:t>
      </w:r>
      <w:r>
        <w:t>ение и юридическая ответственность. Проступок и преступление. Опасность правонарушений для личности и общества.</w:t>
      </w: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spacing w:after="160" w:line="254" w:lineRule="auto"/>
        <w:jc w:val="both"/>
      </w:pPr>
      <w:r>
        <w:t>Права и свободы человека и гражданина Российской Феде</w:t>
      </w:r>
      <w:r>
        <w:softHyphen/>
        <w:t>рации. Гарантия и защита прав и свобод человека и граждани</w:t>
      </w:r>
      <w:r>
        <w:softHyphen/>
        <w:t>на в Российской Федерации. Конс</w:t>
      </w:r>
      <w:r>
        <w:t>титуционные обязанности гражданина Российской Федерации. Права ребёнка и возмож</w:t>
      </w:r>
      <w:r>
        <w:softHyphen/>
        <w:t>ности их защиты.</w:t>
      </w:r>
    </w:p>
    <w:p w:rsidR="00F95107" w:rsidRDefault="00FB5E66">
      <w:pPr>
        <w:pStyle w:val="22"/>
        <w:framePr w:w="6427" w:h="10205" w:hRule="exact" w:wrap="none" w:vAnchor="page" w:hAnchor="page" w:x="699" w:y="690"/>
        <w:shd w:val="clear" w:color="auto" w:fill="auto"/>
      </w:pPr>
      <w:r>
        <w:t>Основы российского права</w:t>
      </w:r>
    </w:p>
    <w:p w:rsidR="00F95107" w:rsidRDefault="00FB5E66">
      <w:pPr>
        <w:pStyle w:val="11"/>
        <w:framePr w:w="6427" w:h="10205" w:hRule="exact" w:wrap="none" w:vAnchor="page" w:hAnchor="page" w:x="699" w:y="690"/>
        <w:shd w:val="clear" w:color="auto" w:fill="auto"/>
        <w:spacing w:line="257" w:lineRule="auto"/>
        <w:jc w:val="both"/>
      </w:pPr>
      <w:r>
        <w:t>Конституция Российской Федерации — основной закон. За</w:t>
      </w:r>
      <w:r>
        <w:softHyphen/>
        <w:t>коны и подзаконные акты. Отрасли права.</w:t>
      </w:r>
    </w:p>
    <w:p w:rsidR="00F95107" w:rsidRDefault="00FB5E66">
      <w:pPr>
        <w:pStyle w:val="a9"/>
        <w:framePr w:wrap="none" w:vAnchor="page" w:hAnchor="page" w:x="704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963" w:y="11216"/>
        <w:shd w:val="clear" w:color="auto" w:fill="auto"/>
      </w:pPr>
      <w:r>
        <w:t>7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7" w:h="10243" w:hRule="exact" w:wrap="none" w:vAnchor="page" w:hAnchor="page" w:x="699" w:y="700"/>
        <w:shd w:val="clear" w:color="auto" w:fill="auto"/>
        <w:spacing w:line="254" w:lineRule="auto"/>
        <w:jc w:val="both"/>
      </w:pPr>
      <w:r>
        <w:t>Основы гражданского права. Физические и юридические ли</w:t>
      </w:r>
      <w:r>
        <w:softHyphen/>
        <w:t>ца в гражданском праве. Право собственности, защита прав собственности.</w:t>
      </w:r>
    </w:p>
    <w:p w:rsidR="00F95107" w:rsidRDefault="00FB5E66">
      <w:pPr>
        <w:pStyle w:val="11"/>
        <w:framePr w:w="6427" w:h="10243" w:hRule="exact" w:wrap="none" w:vAnchor="page" w:hAnchor="page" w:x="699" w:y="700"/>
        <w:shd w:val="clear" w:color="auto" w:fill="auto"/>
        <w:spacing w:line="254" w:lineRule="auto"/>
        <w:jc w:val="both"/>
      </w:pPr>
      <w:r>
        <w:t xml:space="preserve">Основные виды гражданско-правовых договоров. Договор купли-продажи. Права потребителей и возможности их </w:t>
      </w:r>
      <w:r>
        <w:t>защи</w:t>
      </w:r>
      <w:r>
        <w:softHyphen/>
        <w:t>ты. Несовершеннолетние как участники гражданско-правовых отношений.</w:t>
      </w:r>
    </w:p>
    <w:p w:rsidR="00F95107" w:rsidRDefault="00FB5E66">
      <w:pPr>
        <w:pStyle w:val="11"/>
        <w:framePr w:w="6427" w:h="10243" w:hRule="exact" w:wrap="none" w:vAnchor="page" w:hAnchor="page" w:x="699" w:y="700"/>
        <w:shd w:val="clear" w:color="auto" w:fill="auto"/>
        <w:spacing w:line="254" w:lineRule="auto"/>
        <w:jc w:val="both"/>
      </w:pPr>
      <w:r>
        <w:t>Основы семейного права. Важность семьи в жизни человека, общества и государства. Условия заключения брака в Россий</w:t>
      </w:r>
      <w:r>
        <w:softHyphen/>
        <w:t>ской Федерации. Права и обязанности детей и родителей. За</w:t>
      </w:r>
      <w:r>
        <w:softHyphen/>
        <w:t xml:space="preserve">щита прав </w:t>
      </w:r>
      <w:r>
        <w:t>и интересов детей, оставшихся без попечения роди</w:t>
      </w:r>
      <w:r>
        <w:softHyphen/>
        <w:t>телей.</w:t>
      </w:r>
    </w:p>
    <w:p w:rsidR="00F95107" w:rsidRDefault="00FB5E66">
      <w:pPr>
        <w:pStyle w:val="11"/>
        <w:framePr w:w="6427" w:h="10243" w:hRule="exact" w:wrap="none" w:vAnchor="page" w:hAnchor="page" w:x="699" w:y="700"/>
        <w:shd w:val="clear" w:color="auto" w:fill="auto"/>
        <w:spacing w:line="254" w:lineRule="auto"/>
        <w:jc w:val="both"/>
      </w:pPr>
      <w:r>
        <w:t>Основы трудового права. Стороны трудовых отношений, их права и обязанности. Трудовой договор. Заключение и прекра</w:t>
      </w:r>
      <w:r>
        <w:softHyphen/>
        <w:t>щение трудового договора. Рабочее время и время отдыха. Осо</w:t>
      </w:r>
      <w:r>
        <w:softHyphen/>
        <w:t>бенности правового статуса</w:t>
      </w:r>
      <w:r>
        <w:t xml:space="preserve"> несовершеннолетних при осущест</w:t>
      </w:r>
      <w:r>
        <w:softHyphen/>
        <w:t>влении трудовой деятельности.</w:t>
      </w:r>
    </w:p>
    <w:p w:rsidR="00F95107" w:rsidRDefault="00FB5E66">
      <w:pPr>
        <w:pStyle w:val="11"/>
        <w:framePr w:w="6427" w:h="10243" w:hRule="exact" w:wrap="none" w:vAnchor="page" w:hAnchor="page" w:x="699" w:y="700"/>
        <w:shd w:val="clear" w:color="auto" w:fill="auto"/>
        <w:spacing w:line="254" w:lineRule="auto"/>
        <w:jc w:val="both"/>
      </w:pPr>
      <w:r>
        <w:t>Виды юридической ответственности. Гражданско-правовые проступки и гражданско-правовая ответственность. Админи</w:t>
      </w:r>
      <w:r>
        <w:softHyphen/>
        <w:t xml:space="preserve">стративные проступки и административная ответственность. Дисциплинарные проступки и </w:t>
      </w:r>
      <w:r>
        <w:t>дисциплинарная ответствен</w:t>
      </w:r>
      <w:r>
        <w:softHyphen/>
        <w:t>ность. Преступления и уголовная ответственность. Особенности юридической ответственности несовершеннолетних.</w:t>
      </w:r>
    </w:p>
    <w:p w:rsidR="00F95107" w:rsidRDefault="00FB5E66">
      <w:pPr>
        <w:pStyle w:val="11"/>
        <w:framePr w:w="6427" w:h="10243" w:hRule="exact" w:wrap="none" w:vAnchor="page" w:hAnchor="page" w:x="699" w:y="700"/>
        <w:shd w:val="clear" w:color="auto" w:fill="auto"/>
        <w:spacing w:after="360" w:line="254" w:lineRule="auto"/>
        <w:jc w:val="both"/>
      </w:pPr>
      <w:r>
        <w:t>Правоохранительные органы в Российской Федерации. Структура правоохранительных органов Российской Федера</w:t>
      </w:r>
      <w:r>
        <w:softHyphen/>
        <w:t>ции. Функции пра</w:t>
      </w:r>
      <w:r>
        <w:t>воохранительных органов.</w:t>
      </w:r>
    </w:p>
    <w:p w:rsidR="00F95107" w:rsidRDefault="00FB5E66">
      <w:pPr>
        <w:pStyle w:val="42"/>
        <w:framePr w:w="6427" w:h="10243" w:hRule="exact" w:wrap="none" w:vAnchor="page" w:hAnchor="page" w:x="699" w:y="700"/>
        <w:numPr>
          <w:ilvl w:val="0"/>
          <w:numId w:val="4"/>
        </w:numPr>
        <w:shd w:val="clear" w:color="auto" w:fill="auto"/>
        <w:tabs>
          <w:tab w:val="left" w:pos="255"/>
        </w:tabs>
      </w:pPr>
      <w:bookmarkStart w:id="23" w:name="bookmark22"/>
      <w:bookmarkStart w:id="24" w:name="bookmark23"/>
      <w:r>
        <w:t>КЛАСС</w:t>
      </w:r>
      <w:bookmarkEnd w:id="23"/>
      <w:bookmarkEnd w:id="24"/>
    </w:p>
    <w:p w:rsidR="00F95107" w:rsidRDefault="00FB5E66">
      <w:pPr>
        <w:pStyle w:val="22"/>
        <w:framePr w:w="6427" w:h="10243" w:hRule="exact" w:wrap="none" w:vAnchor="page" w:hAnchor="page" w:x="699" w:y="700"/>
        <w:shd w:val="clear" w:color="auto" w:fill="auto"/>
        <w:spacing w:after="40"/>
        <w:jc w:val="both"/>
      </w:pPr>
      <w:r>
        <w:t>Человек в экономических отношениях</w:t>
      </w:r>
    </w:p>
    <w:p w:rsidR="00F95107" w:rsidRDefault="00FB5E66">
      <w:pPr>
        <w:pStyle w:val="11"/>
        <w:framePr w:w="6427" w:h="10243" w:hRule="exact" w:wrap="none" w:vAnchor="page" w:hAnchor="page" w:x="699" w:y="700"/>
        <w:shd w:val="clear" w:color="auto" w:fill="auto"/>
        <w:spacing w:line="254" w:lineRule="auto"/>
        <w:jc w:val="both"/>
      </w:pPr>
      <w:r>
        <w:t>Экономическая жизнь общества. Потребности и ресурсы, ограниченность ресурсов. Экономический выбор.</w:t>
      </w:r>
    </w:p>
    <w:p w:rsidR="00F95107" w:rsidRDefault="00FB5E66">
      <w:pPr>
        <w:pStyle w:val="11"/>
        <w:framePr w:w="6427" w:h="10243" w:hRule="exact" w:wrap="none" w:vAnchor="page" w:hAnchor="page" w:x="699" w:y="700"/>
        <w:shd w:val="clear" w:color="auto" w:fill="auto"/>
        <w:spacing w:line="254" w:lineRule="auto"/>
        <w:jc w:val="both"/>
      </w:pPr>
      <w:r>
        <w:t>Экономическая система и её функции. Собственность.</w:t>
      </w:r>
    </w:p>
    <w:p w:rsidR="00F95107" w:rsidRDefault="00FB5E66">
      <w:pPr>
        <w:pStyle w:val="11"/>
        <w:framePr w:w="6427" w:h="10243" w:hRule="exact" w:wrap="none" w:vAnchor="page" w:hAnchor="page" w:x="699" w:y="700"/>
        <w:shd w:val="clear" w:color="auto" w:fill="auto"/>
        <w:spacing w:line="254" w:lineRule="auto"/>
        <w:jc w:val="both"/>
      </w:pPr>
      <w:r>
        <w:t xml:space="preserve">Производство — источник экономических </w:t>
      </w:r>
      <w:r>
        <w:t>благ. Факторы производства. Трудовая деятельность. Производительность труда. Разделение труда.</w:t>
      </w:r>
    </w:p>
    <w:p w:rsidR="00F95107" w:rsidRDefault="00FB5E66">
      <w:pPr>
        <w:pStyle w:val="11"/>
        <w:framePr w:w="6427" w:h="10243" w:hRule="exact" w:wrap="none" w:vAnchor="page" w:hAnchor="page" w:x="699" w:y="700"/>
        <w:shd w:val="clear" w:color="auto" w:fill="auto"/>
        <w:spacing w:line="254" w:lineRule="auto"/>
        <w:jc w:val="both"/>
      </w:pPr>
      <w:r>
        <w:t>Предпринимательство. Виды и формы предпринимательской деятельности.</w:t>
      </w:r>
    </w:p>
    <w:p w:rsidR="00F95107" w:rsidRDefault="00FB5E66">
      <w:pPr>
        <w:pStyle w:val="11"/>
        <w:framePr w:w="6427" w:h="10243" w:hRule="exact" w:wrap="none" w:vAnchor="page" w:hAnchor="page" w:x="699" w:y="700"/>
        <w:shd w:val="clear" w:color="auto" w:fill="auto"/>
        <w:spacing w:line="254" w:lineRule="auto"/>
        <w:jc w:val="both"/>
      </w:pPr>
      <w:r>
        <w:t>Обмен. Деньги и их функции. Торговля и её формы.</w:t>
      </w:r>
    </w:p>
    <w:p w:rsidR="00F95107" w:rsidRDefault="00FB5E66">
      <w:pPr>
        <w:pStyle w:val="11"/>
        <w:framePr w:w="6427" w:h="10243" w:hRule="exact" w:wrap="none" w:vAnchor="page" w:hAnchor="page" w:x="699" w:y="700"/>
        <w:shd w:val="clear" w:color="auto" w:fill="auto"/>
        <w:spacing w:line="254" w:lineRule="auto"/>
        <w:jc w:val="both"/>
      </w:pPr>
      <w:r>
        <w:t>Рыночная экономика. Конкуренция. Спрос и пре</w:t>
      </w:r>
      <w:r>
        <w:t>дложение. Рыночное равновесие. Невидимая рука рынка. Многообразие рынков.</w:t>
      </w:r>
    </w:p>
    <w:p w:rsidR="00F95107" w:rsidRDefault="00FB5E66">
      <w:pPr>
        <w:pStyle w:val="a9"/>
        <w:framePr w:wrap="none" w:vAnchor="page" w:hAnchor="page" w:x="709" w:y="11226"/>
        <w:shd w:val="clear" w:color="auto" w:fill="auto"/>
      </w:pPr>
      <w:r>
        <w:t>8</w:t>
      </w:r>
    </w:p>
    <w:p w:rsidR="00F95107" w:rsidRDefault="00FB5E66">
      <w:pPr>
        <w:pStyle w:val="a9"/>
        <w:framePr w:wrap="none" w:vAnchor="page" w:hAnchor="page" w:x="4554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line="259" w:lineRule="auto"/>
        <w:jc w:val="both"/>
      </w:pPr>
      <w:r>
        <w:t>Предприятие в экономике. Издержки, выручка и прибыль. Как повысить эффективность производства.</w:t>
      </w: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line="259" w:lineRule="auto"/>
        <w:jc w:val="both"/>
      </w:pPr>
      <w:r>
        <w:t xml:space="preserve">Заработная плата и стимулирование </w:t>
      </w:r>
      <w:r>
        <w:t>труда. Занятость и без</w:t>
      </w:r>
      <w:r>
        <w:softHyphen/>
        <w:t>работица.</w:t>
      </w: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line="259" w:lineRule="auto"/>
        <w:jc w:val="both"/>
      </w:pPr>
      <w:r>
        <w:t>Финансовый рынок и посредники (банки, страховые компа</w:t>
      </w:r>
      <w:r>
        <w:softHyphen/>
        <w:t>нии, кредитные союзы, участники фондового рынка). Услуги финансовых посредников.</w:t>
      </w: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line="259" w:lineRule="auto"/>
        <w:jc w:val="both"/>
      </w:pPr>
      <w:r>
        <w:t>Основные типы финансовых инструментов: акции и обли</w:t>
      </w:r>
      <w:r>
        <w:softHyphen/>
        <w:t>гации.</w:t>
      </w: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line="259" w:lineRule="auto"/>
        <w:jc w:val="both"/>
      </w:pPr>
      <w:r>
        <w:t>Банковские услуги, предоставл</w:t>
      </w:r>
      <w:r>
        <w:t>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line="259" w:lineRule="auto"/>
        <w:jc w:val="both"/>
      </w:pPr>
      <w:r>
        <w:t>Экономические функции домохозяйств. Потребление до</w:t>
      </w:r>
      <w:r>
        <w:softHyphen/>
        <w:t>машних хозяйств. Потр</w:t>
      </w:r>
      <w:r>
        <w:t>ебительские товары и товары длитель</w:t>
      </w:r>
      <w:r>
        <w:softHyphen/>
        <w:t>ного пользования. Источники доходов и расходов семьи. Се</w:t>
      </w:r>
      <w:r>
        <w:softHyphen/>
        <w:t>мейный бюджет. Личный финансовый план. Способы и формы сбережений.</w:t>
      </w: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after="200" w:line="259" w:lineRule="auto"/>
        <w:jc w:val="both"/>
      </w:pPr>
      <w:r>
        <w:t>Экономические цели и функции государства. Налоги. Дохо</w:t>
      </w:r>
      <w:r>
        <w:softHyphen/>
        <w:t>ды и расходы государства. Государственный</w:t>
      </w:r>
      <w:r>
        <w:t xml:space="preserve"> бюджет. Государ</w:t>
      </w:r>
      <w:r>
        <w:softHyphen/>
        <w:t>ственная бюджетная и денежно-кредитная политика Россий</w:t>
      </w:r>
      <w:r>
        <w:softHyphen/>
        <w:t>ской Федерации. Государственная политика по развитию кон</w:t>
      </w:r>
      <w:r>
        <w:softHyphen/>
        <w:t>куренции.</w:t>
      </w:r>
    </w:p>
    <w:p w:rsidR="00F95107" w:rsidRDefault="00FB5E66">
      <w:pPr>
        <w:pStyle w:val="22"/>
        <w:framePr w:w="6427" w:h="10253" w:hRule="exact" w:wrap="none" w:vAnchor="page" w:hAnchor="page" w:x="699" w:y="690"/>
        <w:shd w:val="clear" w:color="auto" w:fill="auto"/>
        <w:spacing w:line="290" w:lineRule="auto"/>
        <w:jc w:val="both"/>
      </w:pPr>
      <w:r>
        <w:t>Человек в мире культуры</w:t>
      </w: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line="259" w:lineRule="auto"/>
        <w:jc w:val="both"/>
      </w:pPr>
      <w:r>
        <w:t>Культура, её многообразие и формы. Влияние духовной культуры на формирование личности. Соврем</w:t>
      </w:r>
      <w:r>
        <w:t>енная молодёж</w:t>
      </w:r>
      <w:r>
        <w:softHyphen/>
        <w:t>ная культура.</w:t>
      </w: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line="259" w:lineRule="auto"/>
        <w:jc w:val="both"/>
      </w:pPr>
      <w:r>
        <w:t>Наука. Естественные и социально-гуманитарные науки. Роль науки в развитии общества.</w:t>
      </w: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line="259" w:lineRule="auto"/>
        <w:jc w:val="both"/>
      </w:pPr>
      <w:r>
        <w:t>Образование. Личностная и общественная значимость обра</w:t>
      </w:r>
      <w:r>
        <w:softHyphen/>
        <w:t>зования в современном обществе. Образование в Российской Федерации. Самообразование.</w:t>
      </w: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line="259" w:lineRule="auto"/>
        <w:jc w:val="both"/>
      </w:pPr>
      <w:r>
        <w:t>Политика в сфере культуры и образования в Российской Фе</w:t>
      </w:r>
      <w:r>
        <w:softHyphen/>
        <w:t>дерации.</w:t>
      </w: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line="259" w:lineRule="auto"/>
        <w:jc w:val="both"/>
      </w:pPr>
      <w:r>
        <w:t>Понятие религии. Роль религии в жизни человека и обще</w:t>
      </w:r>
      <w:r>
        <w:softHyphen/>
        <w:t>ства. Свобода совести и свобода вероисповедания. Националь</w:t>
      </w:r>
      <w:r>
        <w:softHyphen/>
        <w:t>ные и мировые религии. Религии и религиозные объединения в Российской Федераци</w:t>
      </w:r>
      <w:r>
        <w:t>и.</w:t>
      </w:r>
    </w:p>
    <w:p w:rsidR="00F95107" w:rsidRDefault="00FB5E66">
      <w:pPr>
        <w:pStyle w:val="11"/>
        <w:framePr w:w="6427" w:h="10253" w:hRule="exact" w:wrap="none" w:vAnchor="page" w:hAnchor="page" w:x="699" w:y="690"/>
        <w:shd w:val="clear" w:color="auto" w:fill="auto"/>
        <w:spacing w:line="259" w:lineRule="auto"/>
        <w:jc w:val="both"/>
      </w:pPr>
      <w:r>
        <w:t>Что такое искусство. Виды искусств. Роль искусства в жизни человека и общества.</w:t>
      </w:r>
    </w:p>
    <w:p w:rsidR="00F95107" w:rsidRDefault="00FB5E66">
      <w:pPr>
        <w:pStyle w:val="a9"/>
        <w:framePr w:wrap="none" w:vAnchor="page" w:hAnchor="page" w:x="699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959" w:y="11216"/>
        <w:shd w:val="clear" w:color="auto" w:fill="auto"/>
      </w:pPr>
      <w:r>
        <w:t>9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7" w:h="10258" w:hRule="exact" w:wrap="none" w:vAnchor="page" w:hAnchor="page" w:x="699" w:y="700"/>
        <w:shd w:val="clear" w:color="auto" w:fill="auto"/>
        <w:spacing w:after="200" w:line="259" w:lineRule="auto"/>
        <w:jc w:val="both"/>
      </w:pPr>
      <w:r>
        <w:t>Роль информации и информационных технологий в совре</w:t>
      </w:r>
      <w:r>
        <w:softHyphen/>
        <w:t>менном мире. Информационная культура и информационная безопасность. П</w:t>
      </w:r>
      <w:r>
        <w:t>равила безопасного поведения в Интернете.</w:t>
      </w:r>
    </w:p>
    <w:p w:rsidR="00F95107" w:rsidRDefault="00FB5E66">
      <w:pPr>
        <w:pStyle w:val="42"/>
        <w:framePr w:w="6427" w:h="10258" w:hRule="exact" w:wrap="none" w:vAnchor="page" w:hAnchor="page" w:x="699" w:y="700"/>
        <w:numPr>
          <w:ilvl w:val="0"/>
          <w:numId w:val="4"/>
        </w:numPr>
        <w:shd w:val="clear" w:color="auto" w:fill="auto"/>
        <w:tabs>
          <w:tab w:val="left" w:pos="255"/>
        </w:tabs>
        <w:spacing w:line="259" w:lineRule="auto"/>
      </w:pPr>
      <w:bookmarkStart w:id="25" w:name="bookmark24"/>
      <w:bookmarkStart w:id="26" w:name="bookmark25"/>
      <w:r>
        <w:t>КЛАСС</w:t>
      </w:r>
      <w:bookmarkEnd w:id="25"/>
      <w:bookmarkEnd w:id="26"/>
    </w:p>
    <w:p w:rsidR="00F95107" w:rsidRDefault="00FB5E66">
      <w:pPr>
        <w:pStyle w:val="22"/>
        <w:framePr w:w="6427" w:h="10258" w:hRule="exact" w:wrap="none" w:vAnchor="page" w:hAnchor="page" w:x="699" w:y="700"/>
        <w:shd w:val="clear" w:color="auto" w:fill="auto"/>
        <w:spacing w:after="40" w:line="288" w:lineRule="auto"/>
      </w:pPr>
      <w:r>
        <w:t>Человек в политическом измерении</w:t>
      </w:r>
    </w:p>
    <w:p w:rsidR="00F95107" w:rsidRDefault="00FB5E66">
      <w:pPr>
        <w:pStyle w:val="11"/>
        <w:framePr w:w="6427" w:h="10258" w:hRule="exact" w:wrap="none" w:vAnchor="page" w:hAnchor="page" w:x="699" w:y="700"/>
        <w:shd w:val="clear" w:color="auto" w:fill="auto"/>
        <w:spacing w:line="259" w:lineRule="auto"/>
        <w:jc w:val="both"/>
      </w:pPr>
      <w:r>
        <w:t>Политика и политическая власть. Государство — политиче</w:t>
      </w:r>
      <w:r>
        <w:softHyphen/>
        <w:t>ская организация общества. Признаки государства. Внутрен</w:t>
      </w:r>
      <w:r>
        <w:softHyphen/>
        <w:t>няя и внешняя политика.</w:t>
      </w:r>
    </w:p>
    <w:p w:rsidR="00F95107" w:rsidRDefault="00FB5E66">
      <w:pPr>
        <w:pStyle w:val="11"/>
        <w:framePr w:w="6427" w:h="10258" w:hRule="exact" w:wrap="none" w:vAnchor="page" w:hAnchor="page" w:x="699" w:y="700"/>
        <w:shd w:val="clear" w:color="auto" w:fill="auto"/>
        <w:spacing w:line="259" w:lineRule="auto"/>
        <w:jc w:val="both"/>
      </w:pPr>
      <w:r>
        <w:t xml:space="preserve">Форма государства. Монархия и </w:t>
      </w:r>
      <w:r>
        <w:t>республика — основные формы правления. Унитарное и федеративное государственно</w:t>
      </w:r>
      <w:r>
        <w:softHyphen/>
        <w:t>территориальное устройство.</w:t>
      </w:r>
    </w:p>
    <w:p w:rsidR="00F95107" w:rsidRDefault="00FB5E66">
      <w:pPr>
        <w:pStyle w:val="11"/>
        <w:framePr w:w="6427" w:h="10258" w:hRule="exact" w:wrap="none" w:vAnchor="page" w:hAnchor="page" w:x="699" w:y="700"/>
        <w:shd w:val="clear" w:color="auto" w:fill="auto"/>
        <w:spacing w:line="259" w:lineRule="auto"/>
        <w:jc w:val="both"/>
      </w:pPr>
      <w:r>
        <w:t>Политический режим и его виды.</w:t>
      </w:r>
    </w:p>
    <w:p w:rsidR="00F95107" w:rsidRDefault="00FB5E66">
      <w:pPr>
        <w:pStyle w:val="11"/>
        <w:framePr w:w="6427" w:h="10258" w:hRule="exact" w:wrap="none" w:vAnchor="page" w:hAnchor="page" w:x="699" w:y="700"/>
        <w:shd w:val="clear" w:color="auto" w:fill="auto"/>
        <w:spacing w:line="259" w:lineRule="auto"/>
        <w:jc w:val="both"/>
      </w:pPr>
      <w:r>
        <w:t>Демократия, демократические ценности. Правовое государ</w:t>
      </w:r>
      <w:r>
        <w:softHyphen/>
        <w:t>ство и гражданское общество.</w:t>
      </w:r>
    </w:p>
    <w:p w:rsidR="00F95107" w:rsidRDefault="00FB5E66">
      <w:pPr>
        <w:pStyle w:val="11"/>
        <w:framePr w:w="6427" w:h="10258" w:hRule="exact" w:wrap="none" w:vAnchor="page" w:hAnchor="page" w:x="699" w:y="700"/>
        <w:shd w:val="clear" w:color="auto" w:fill="auto"/>
        <w:spacing w:line="259" w:lineRule="auto"/>
        <w:jc w:val="both"/>
      </w:pPr>
      <w:r>
        <w:t>Участие граждан в политике. Выборы</w:t>
      </w:r>
      <w:r>
        <w:t>, референдум.</w:t>
      </w:r>
    </w:p>
    <w:p w:rsidR="00F95107" w:rsidRDefault="00FB5E66">
      <w:pPr>
        <w:pStyle w:val="11"/>
        <w:framePr w:w="6427" w:h="10258" w:hRule="exact" w:wrap="none" w:vAnchor="page" w:hAnchor="page" w:x="699" w:y="700"/>
        <w:shd w:val="clear" w:color="auto" w:fill="auto"/>
        <w:spacing w:after="100" w:line="259" w:lineRule="auto"/>
        <w:jc w:val="both"/>
      </w:pPr>
      <w:r>
        <w:t>Политические партии, их роль в демократическом обществе. Общественно-политические организации.</w:t>
      </w:r>
    </w:p>
    <w:p w:rsidR="00F95107" w:rsidRDefault="00FB5E66">
      <w:pPr>
        <w:pStyle w:val="22"/>
        <w:framePr w:w="6427" w:h="10258" w:hRule="exact" w:wrap="none" w:vAnchor="page" w:hAnchor="page" w:x="699" w:y="700"/>
        <w:shd w:val="clear" w:color="auto" w:fill="auto"/>
        <w:spacing w:after="40" w:line="288" w:lineRule="auto"/>
      </w:pPr>
      <w:r>
        <w:t>Гражданин и государство</w:t>
      </w:r>
    </w:p>
    <w:p w:rsidR="00F95107" w:rsidRDefault="00FB5E66">
      <w:pPr>
        <w:pStyle w:val="11"/>
        <w:framePr w:w="6427" w:h="10258" w:hRule="exact" w:wrap="none" w:vAnchor="page" w:hAnchor="page" w:x="699" w:y="700"/>
        <w:shd w:val="clear" w:color="auto" w:fill="auto"/>
        <w:spacing w:line="259" w:lineRule="auto"/>
        <w:jc w:val="both"/>
      </w:pPr>
      <w:r>
        <w:t>Основы конституционного строя Российской Федерации. Россия — демократическое федеративное правовое государство с республика</w:t>
      </w:r>
      <w:r>
        <w:t>нской формой правления. Россия — социальное государство. Основные направления и приоритеты социальной политики российского государства. Россия — светское государ</w:t>
      </w:r>
      <w:r>
        <w:softHyphen/>
        <w:t>ство.</w:t>
      </w:r>
    </w:p>
    <w:p w:rsidR="00F95107" w:rsidRDefault="00FB5E66">
      <w:pPr>
        <w:pStyle w:val="11"/>
        <w:framePr w:w="6427" w:h="10258" w:hRule="exact" w:wrap="none" w:vAnchor="page" w:hAnchor="page" w:x="699" w:y="700"/>
        <w:shd w:val="clear" w:color="auto" w:fill="auto"/>
        <w:spacing w:line="259" w:lineRule="auto"/>
        <w:jc w:val="both"/>
      </w:pPr>
      <w:r>
        <w:t>Законодательные, исполнительные и судебные органы госу</w:t>
      </w:r>
      <w:r>
        <w:softHyphen/>
        <w:t>дарственной власти в Российской Ф</w:t>
      </w:r>
      <w:r>
        <w:t>едерации. Президент — глава государства Российская Федерация. Федеральное Собра</w:t>
      </w:r>
      <w:r>
        <w:softHyphen/>
        <w:t>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</w:t>
      </w:r>
      <w:r>
        <w:softHyphen/>
        <w:t>сийской Ф</w:t>
      </w:r>
      <w:r>
        <w:t>едерации. Верховный Суд Российской Федерации.</w:t>
      </w:r>
    </w:p>
    <w:p w:rsidR="00F95107" w:rsidRDefault="00FB5E66">
      <w:pPr>
        <w:pStyle w:val="11"/>
        <w:framePr w:w="6427" w:h="10258" w:hRule="exact" w:wrap="none" w:vAnchor="page" w:hAnchor="page" w:x="699" w:y="700"/>
        <w:shd w:val="clear" w:color="auto" w:fill="auto"/>
        <w:spacing w:line="259" w:lineRule="auto"/>
        <w:jc w:val="both"/>
      </w:pPr>
      <w:r>
        <w:t>Государственное управление. Противодействие коррупции в Российской Федерации.</w:t>
      </w:r>
    </w:p>
    <w:p w:rsidR="00F95107" w:rsidRDefault="00FB5E66">
      <w:pPr>
        <w:pStyle w:val="11"/>
        <w:framePr w:w="6427" w:h="10258" w:hRule="exact" w:wrap="none" w:vAnchor="page" w:hAnchor="page" w:x="699" w:y="700"/>
        <w:shd w:val="clear" w:color="auto" w:fill="auto"/>
        <w:spacing w:line="259" w:lineRule="auto"/>
        <w:jc w:val="both"/>
      </w:pPr>
      <w:r>
        <w:t>Государственно-территориальное устройство Российской Фе</w:t>
      </w:r>
      <w:r>
        <w:softHyphen/>
        <w:t>дерации. Субъекты Российской Федерации: республика, край, область, город фед</w:t>
      </w:r>
      <w:r>
        <w:t>ерального значения, автономная область, ав</w:t>
      </w:r>
      <w:r>
        <w:softHyphen/>
        <w:t>тономный округ. Конституционный статус субъектов Россий</w:t>
      </w:r>
      <w:r>
        <w:softHyphen/>
        <w:t>ской Федерации.</w:t>
      </w:r>
    </w:p>
    <w:p w:rsidR="00F95107" w:rsidRDefault="00FB5E66">
      <w:pPr>
        <w:pStyle w:val="11"/>
        <w:framePr w:w="6427" w:h="10258" w:hRule="exact" w:wrap="none" w:vAnchor="page" w:hAnchor="page" w:x="699" w:y="700"/>
        <w:shd w:val="clear" w:color="auto" w:fill="auto"/>
        <w:spacing w:line="259" w:lineRule="auto"/>
        <w:jc w:val="both"/>
      </w:pPr>
      <w:r>
        <w:t>Местное самоуправление.</w:t>
      </w:r>
    </w:p>
    <w:p w:rsidR="00F95107" w:rsidRDefault="00FB5E66">
      <w:pPr>
        <w:pStyle w:val="a9"/>
        <w:framePr w:wrap="none" w:vAnchor="page" w:hAnchor="page" w:x="709" w:y="11226"/>
        <w:shd w:val="clear" w:color="auto" w:fill="auto"/>
      </w:pPr>
      <w:r>
        <w:t>10</w:t>
      </w:r>
    </w:p>
    <w:p w:rsidR="00F95107" w:rsidRDefault="00FB5E66">
      <w:pPr>
        <w:pStyle w:val="a9"/>
        <w:framePr w:wrap="none" w:vAnchor="page" w:hAnchor="page" w:x="4554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after="120" w:line="259" w:lineRule="auto"/>
        <w:jc w:val="both"/>
      </w:pPr>
      <w:r>
        <w:t>Конституция Российской Федерации о правовом статусе че</w:t>
      </w:r>
      <w:r>
        <w:softHyphen/>
        <w:t>ловека и</w:t>
      </w:r>
      <w:r>
        <w:t xml:space="preserve">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F95107" w:rsidRDefault="00FB5E66">
      <w:pPr>
        <w:pStyle w:val="22"/>
        <w:framePr w:w="6422" w:h="9149" w:hRule="exact" w:wrap="none" w:vAnchor="page" w:hAnchor="page" w:x="702" w:y="664"/>
        <w:shd w:val="clear" w:color="auto" w:fill="auto"/>
        <w:spacing w:line="288" w:lineRule="auto"/>
        <w:jc w:val="both"/>
      </w:pPr>
      <w:r>
        <w:t>Человек в системе социальных отношений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Социальная структура общества. Многообразие социальных общностей и групп.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Социаль</w:t>
      </w:r>
      <w:r>
        <w:t>ная мобильность.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Социальный статус человека в обществе. Социальные роли. Ролевой набор подростка.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Социализация личности.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Роль семьи в социализации личности. Функции семьи. Се</w:t>
      </w:r>
      <w:r>
        <w:softHyphen/>
        <w:t>мейные ценности. Основные роли членов семьи.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 xml:space="preserve">Этнос и нация. Россия — </w:t>
      </w:r>
      <w:r>
        <w:t>многонациональное государство. Этносы и нации в диалоге культур.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Социальная политика Российского государства.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Социальные конфликты и пути их разрешения.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after="160" w:line="259" w:lineRule="auto"/>
        <w:jc w:val="both"/>
      </w:pPr>
      <w:r>
        <w:t>Отклоняющееся поведение. Опасность наркомании и алкого</w:t>
      </w:r>
      <w:r>
        <w:softHyphen/>
        <w:t>лизма для человека и общества. Профилактика нега</w:t>
      </w:r>
      <w:r>
        <w:t>тивных от</w:t>
      </w:r>
      <w:r>
        <w:softHyphen/>
        <w:t>клонений поведения. Социальная и личная значимость здоро</w:t>
      </w:r>
      <w:r>
        <w:softHyphen/>
        <w:t>вого образа жизни.</w:t>
      </w:r>
    </w:p>
    <w:p w:rsidR="00F95107" w:rsidRDefault="00FB5E66">
      <w:pPr>
        <w:pStyle w:val="22"/>
        <w:framePr w:w="6422" w:h="9149" w:hRule="exact" w:wrap="none" w:vAnchor="page" w:hAnchor="page" w:x="702" w:y="664"/>
        <w:shd w:val="clear" w:color="auto" w:fill="auto"/>
        <w:spacing w:line="288" w:lineRule="auto"/>
      </w:pPr>
      <w:r>
        <w:t>Человек в современном изменяющемся мире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Информационное общество. Сущность глобализации. Причи</w:t>
      </w:r>
      <w:r>
        <w:softHyphen/>
        <w:t xml:space="preserve">ны, проявления и последствия глобализации, её противоречия. Глобальные </w:t>
      </w:r>
      <w:r>
        <w:t>проблемы и возможности их решения. Экологиче</w:t>
      </w:r>
      <w:r>
        <w:softHyphen/>
        <w:t>ская ситуация и способы её улучшения.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Молодёжь — активный участник общественной жизни. Во</w:t>
      </w:r>
      <w:r>
        <w:softHyphen/>
        <w:t>лонтёрское движение.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Профессии настоящего и будущего. Непрерывное образова</w:t>
      </w:r>
      <w:r>
        <w:softHyphen/>
        <w:t>ние и карьера.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Здоровый образ жизни. Социальна</w:t>
      </w:r>
      <w:r>
        <w:t>я и личная значимость здорового образа жизни. Мода и спорт.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Современные формы связи и коммуникации: как они изме</w:t>
      </w:r>
      <w:r>
        <w:softHyphen/>
        <w:t>нили мир. Особенности общения в виртуальном пространстве.</w:t>
      </w:r>
    </w:p>
    <w:p w:rsidR="00F95107" w:rsidRDefault="00FB5E66">
      <w:pPr>
        <w:pStyle w:val="11"/>
        <w:framePr w:w="6422" w:h="9149" w:hRule="exact" w:wrap="none" w:vAnchor="page" w:hAnchor="page" w:x="702" w:y="664"/>
        <w:shd w:val="clear" w:color="auto" w:fill="auto"/>
        <w:spacing w:line="259" w:lineRule="auto"/>
        <w:jc w:val="both"/>
      </w:pPr>
      <w:r>
        <w:t>Перспективы развития общества.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32"/>
        <w:framePr w:w="6437" w:h="778" w:hRule="exact" w:wrap="none" w:vAnchor="page" w:hAnchor="page" w:x="695" w:y="704"/>
        <w:pBdr>
          <w:bottom w:val="single" w:sz="4" w:space="0" w:color="auto"/>
        </w:pBdr>
        <w:shd w:val="clear" w:color="auto" w:fill="auto"/>
        <w:spacing w:after="0" w:line="252" w:lineRule="auto"/>
      </w:pPr>
      <w:bookmarkStart w:id="27" w:name="bookmark26"/>
      <w:bookmarkStart w:id="28" w:name="bookmark27"/>
      <w:r>
        <w:t>ПЛАНИРУЕМЫЕ РЕЗУЛЬТАТЫ ОСВОЕНИЯ</w:t>
      </w:r>
      <w:r>
        <w:t xml:space="preserve"> УЧЕБНОГО ПРЕДМЕТА «ОБЩЕСТВОЗНАНИЕ» НА УРОВНЕ ОСНОВНОГО ОБЩЕГО ОБРАЗОВАНИЯ</w:t>
      </w:r>
      <w:bookmarkEnd w:id="27"/>
      <w:bookmarkEnd w:id="28"/>
    </w:p>
    <w:p w:rsidR="00F95107" w:rsidRDefault="00FB5E66">
      <w:pPr>
        <w:pStyle w:val="11"/>
        <w:framePr w:w="6437" w:h="9173" w:hRule="exact" w:wrap="none" w:vAnchor="page" w:hAnchor="page" w:x="695" w:y="1775"/>
        <w:shd w:val="clear" w:color="auto" w:fill="auto"/>
        <w:jc w:val="both"/>
      </w:pPr>
      <w: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F95107" w:rsidRDefault="00FB5E66">
      <w:pPr>
        <w:pStyle w:val="11"/>
        <w:framePr w:w="6437" w:h="9173" w:hRule="exact" w:wrap="none" w:vAnchor="page" w:hAnchor="page" w:x="695" w:y="1775"/>
        <w:shd w:val="clear" w:color="auto" w:fill="auto"/>
        <w:jc w:val="both"/>
      </w:pPr>
      <w:r>
        <w:t>Планируемые предметные результаты и содержание учебного предм</w:t>
      </w:r>
      <w:r>
        <w:t>ета распределены по годам обучения с учётом входящих в курс содержательных модулей (разделов) и требований к резуль</w:t>
      </w:r>
      <w:r>
        <w:softHyphen/>
        <w:t>татам освоения основной образовательной программы, представ</w:t>
      </w:r>
      <w:r>
        <w:softHyphen/>
        <w:t>ленных в Федеральном государственном образовательном стан</w:t>
      </w:r>
      <w:r>
        <w:softHyphen/>
        <w:t>дарте основного общего</w:t>
      </w:r>
      <w:r>
        <w:t xml:space="preserve"> образования, а также с учётом Пример</w:t>
      </w:r>
      <w:r>
        <w:softHyphen/>
        <w:t>ной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</w:t>
      </w:r>
      <w:r>
        <w:softHyphen/>
        <w:t>ва. Представленный в программе вариант</w:t>
      </w:r>
      <w:r>
        <w:t xml:space="preserve"> распределения моду</w:t>
      </w:r>
      <w:r>
        <w:softHyphen/>
        <w:t>лей (разделов) по годам обучения является одним из возможных.</w:t>
      </w:r>
    </w:p>
    <w:p w:rsidR="00F95107" w:rsidRDefault="00FB5E66">
      <w:pPr>
        <w:pStyle w:val="11"/>
        <w:framePr w:w="6437" w:h="9173" w:hRule="exact" w:wrap="none" w:vAnchor="page" w:hAnchor="page" w:x="695" w:y="1775"/>
        <w:shd w:val="clear" w:color="auto" w:fill="auto"/>
        <w:spacing w:after="60"/>
        <w:jc w:val="both"/>
      </w:pPr>
      <w: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</w:t>
      </w:r>
      <w:r>
        <w:softHyphen/>
        <w:t>ние курс</w:t>
      </w:r>
      <w:r>
        <w:t>а в основной школе.</w:t>
      </w:r>
    </w:p>
    <w:p w:rsidR="00F95107" w:rsidRDefault="00FB5E66">
      <w:pPr>
        <w:pStyle w:val="42"/>
        <w:framePr w:w="6437" w:h="9173" w:hRule="exact" w:wrap="none" w:vAnchor="page" w:hAnchor="page" w:x="695" w:y="1775"/>
        <w:shd w:val="clear" w:color="auto" w:fill="auto"/>
        <w:spacing w:after="60" w:line="230" w:lineRule="auto"/>
        <w:jc w:val="both"/>
        <w:rPr>
          <w:sz w:val="22"/>
          <w:szCs w:val="22"/>
        </w:rPr>
      </w:pPr>
      <w:bookmarkStart w:id="29" w:name="bookmark28"/>
      <w:bookmarkStart w:id="30" w:name="bookmark29"/>
      <w:r>
        <w:rPr>
          <w:sz w:val="22"/>
          <w:szCs w:val="22"/>
        </w:rPr>
        <w:t>Личностные результаты</w:t>
      </w:r>
      <w:bookmarkEnd w:id="29"/>
      <w:bookmarkEnd w:id="30"/>
    </w:p>
    <w:p w:rsidR="00F95107" w:rsidRDefault="00FB5E66">
      <w:pPr>
        <w:pStyle w:val="11"/>
        <w:framePr w:w="6437" w:h="9173" w:hRule="exact" w:wrap="none" w:vAnchor="page" w:hAnchor="page" w:x="695" w:y="1775"/>
        <w:shd w:val="clear" w:color="auto" w:fill="auto"/>
        <w:jc w:val="both"/>
      </w:pPr>
      <w:r>
        <w:rPr>
          <w:b/>
          <w:bCs/>
        </w:rPr>
        <w:t xml:space="preserve">Личностные результаты </w:t>
      </w:r>
      <w:r>
        <w:t>освоения Примерной рабочей про</w:t>
      </w:r>
      <w:r>
        <w:softHyphen/>
        <w:t>граммы по обществознанию для основного общего образования (6—9 классы).</w:t>
      </w:r>
    </w:p>
    <w:p w:rsidR="00F95107" w:rsidRDefault="00FB5E66">
      <w:pPr>
        <w:pStyle w:val="11"/>
        <w:framePr w:w="6437" w:h="9173" w:hRule="exact" w:wrap="none" w:vAnchor="page" w:hAnchor="page" w:x="695" w:y="1775"/>
        <w:shd w:val="clear" w:color="auto" w:fill="auto"/>
        <w:jc w:val="both"/>
      </w:pPr>
      <w:r>
        <w:t>Личностные результаты воплощают традиционные россий</w:t>
      </w:r>
      <w:r>
        <w:softHyphen/>
        <w:t xml:space="preserve">ские социокультурные и </w:t>
      </w:r>
      <w:r>
        <w:t>духовно-нравственные ценности, при</w:t>
      </w:r>
      <w:r>
        <w:softHyphen/>
        <w:t>нятые в обществе нормы поведения, отражают готовность обу</w:t>
      </w:r>
      <w:r>
        <w:softHyphen/>
        <w:t>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</w:t>
      </w:r>
      <w:r>
        <w:t>еятельно</w:t>
      </w:r>
      <w:r>
        <w:softHyphen/>
        <w:t>сти в процессе развития у обучающихся установки на решение практических задач социальной направленности и опыта кон</w:t>
      </w:r>
      <w:r>
        <w:softHyphen/>
        <w:t>структивного социального поведения по основным направлени</w:t>
      </w:r>
      <w:r>
        <w:softHyphen/>
        <w:t>ям воспитательной деятельности, в том числе в части:</w:t>
      </w:r>
    </w:p>
    <w:p w:rsidR="00F95107" w:rsidRDefault="00FB5E66">
      <w:pPr>
        <w:pStyle w:val="11"/>
        <w:framePr w:w="6437" w:h="9173" w:hRule="exact" w:wrap="none" w:vAnchor="page" w:hAnchor="page" w:x="695" w:y="1775"/>
        <w:shd w:val="clear" w:color="auto" w:fill="auto"/>
        <w:jc w:val="both"/>
      </w:pPr>
      <w:r>
        <w:rPr>
          <w:b/>
          <w:bCs/>
          <w:i/>
          <w:iCs/>
        </w:rPr>
        <w:t>Гражданского воспита</w:t>
      </w:r>
      <w:r>
        <w:rPr>
          <w:b/>
          <w:bCs/>
          <w:i/>
          <w:iCs/>
        </w:rPr>
        <w:t>ния:</w:t>
      </w:r>
    </w:p>
    <w:p w:rsidR="00F95107" w:rsidRDefault="00FB5E66">
      <w:pPr>
        <w:pStyle w:val="11"/>
        <w:framePr w:w="6437" w:h="9173" w:hRule="exact" w:wrap="none" w:vAnchor="page" w:hAnchor="page" w:x="695" w:y="1775"/>
        <w:shd w:val="clear" w:color="auto" w:fill="auto"/>
        <w:jc w:val="both"/>
      </w:pPr>
      <w:r>
        <w:t>готовность к выполнению обязанностей гражданина и реали</w:t>
      </w:r>
      <w:r>
        <w:softHyphen/>
        <w:t>зации его прав, уважение прав, свобод и законных интересов других людей; активное участие в жизни семьи, образователь</w:t>
      </w:r>
      <w:r>
        <w:softHyphen/>
        <w:t>ной организации, местного сообщества, родного края, страны;</w:t>
      </w:r>
    </w:p>
    <w:p w:rsidR="00F95107" w:rsidRDefault="00FB5E66">
      <w:pPr>
        <w:pStyle w:val="a9"/>
        <w:framePr w:wrap="none" w:vAnchor="page" w:hAnchor="page" w:x="709" w:y="11226"/>
        <w:shd w:val="clear" w:color="auto" w:fill="auto"/>
      </w:pPr>
      <w:r>
        <w:t>12</w:t>
      </w:r>
    </w:p>
    <w:p w:rsidR="00F95107" w:rsidRDefault="00FB5E66">
      <w:pPr>
        <w:pStyle w:val="a9"/>
        <w:framePr w:wrap="none" w:vAnchor="page" w:hAnchor="page" w:x="4554" w:y="11212"/>
        <w:shd w:val="clear" w:color="auto" w:fill="auto"/>
      </w:pPr>
      <w:r>
        <w:t>Примерная рабо</w:t>
      </w:r>
      <w:r>
        <w:t>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firstLine="0"/>
        <w:jc w:val="both"/>
      </w:pPr>
      <w:r>
        <w:t>неприятие любых форм экстремизма, дискриминации; понима</w:t>
      </w:r>
      <w:r>
        <w:softHyphen/>
        <w:t>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</w:t>
      </w:r>
      <w:r>
        <w:t>чностных отношений в поликультурном и многоконфессиональном обще</w:t>
      </w:r>
      <w:r>
        <w:softHyphen/>
        <w:t>стве; представление о способах противодействия коррупции; готовность к разнообразной созидательной деятельности, стрем</w:t>
      </w:r>
      <w:r>
        <w:softHyphen/>
        <w:t>ление к взаимопониманию и взаимопомощи; активное участие в школьном само</w:t>
      </w:r>
      <w:r>
        <w:t>управлении; готовность к участию в гумани</w:t>
      </w:r>
      <w:r>
        <w:softHyphen/>
        <w:t>тарной деятельности (волонтёрство, помощь людям, нуждаю</w:t>
      </w:r>
      <w:r>
        <w:softHyphen/>
        <w:t>щимся в ней).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rPr>
          <w:b/>
          <w:bCs/>
          <w:i/>
          <w:iCs/>
        </w:rPr>
        <w:t>Патриотического воспитания: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t>осознание российской гражданской идентичности в поли- культурном и многоконфессиональном обществе; проявление интере</w:t>
      </w:r>
      <w:r>
        <w:t>са к познанию родного языка, истории, культуры Рос</w:t>
      </w:r>
      <w:r>
        <w:softHyphen/>
        <w:t xml:space="preserve">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</w:t>
      </w:r>
      <w:r>
        <w:t>символам России, государ</w:t>
      </w:r>
      <w:r>
        <w:softHyphen/>
        <w:t>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rPr>
          <w:b/>
          <w:bCs/>
          <w:i/>
          <w:iCs/>
        </w:rPr>
        <w:t>Духовно-нравственного воспитания: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t xml:space="preserve">ориентация на моральные ценности и нормы в ситуациях нравственного </w:t>
      </w:r>
      <w:r>
        <w:t>выбора; готовность оценивать своё поведение и поступки, поведение и поступки других людей с позиции нрав</w:t>
      </w:r>
      <w:r>
        <w:softHyphen/>
        <w:t>ственных и правовых норм с учётом осознания последствий по</w:t>
      </w:r>
      <w:r>
        <w:softHyphen/>
        <w:t>ступков; активное неприятие асоциальных поступков; свобода и ответственность личности в усло</w:t>
      </w:r>
      <w:r>
        <w:t>виях индивидуального и общественного пространства.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rPr>
          <w:b/>
          <w:bCs/>
          <w:i/>
          <w:iCs/>
        </w:rPr>
        <w:t>Эстетического воспитания: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t>восприимчивость к разным видам искусства, традициям и творчеству своего и других народов, понимание эмоционально</w:t>
      </w:r>
      <w:r>
        <w:softHyphen/>
        <w:t xml:space="preserve">го воздействия искусства; осознание важности художественной </w:t>
      </w:r>
      <w:r>
        <w:t>культуры как средства коммуникации и самовыражения; по</w:t>
      </w:r>
      <w:r>
        <w:softHyphen/>
        <w:t>нимание ценности отечественного и мирового искусства, этни</w:t>
      </w:r>
      <w:r>
        <w:softHyphen/>
        <w:t>ческих культурных традиций и народного творчества; стремле</w:t>
      </w:r>
      <w:r>
        <w:softHyphen/>
        <w:t>ние к самовыражению в разных видах искусства.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rPr>
          <w:b/>
          <w:bCs/>
          <w:i/>
          <w:iCs/>
        </w:rPr>
        <w:t xml:space="preserve">Физического воспитания, формирования </w:t>
      </w:r>
      <w:r>
        <w:rPr>
          <w:b/>
          <w:bCs/>
          <w:i/>
          <w:iCs/>
        </w:rPr>
        <w:t>культуры здоровья и эмоционального благополучия: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t>осознание ценности жизни; ответственное отношение к своему здоровью и установка на здоровый образ жизни &lt;...&gt;; осознание</w:t>
      </w:r>
    </w:p>
    <w:p w:rsidR="00F95107" w:rsidRDefault="00FB5E66">
      <w:pPr>
        <w:pStyle w:val="a9"/>
        <w:framePr w:wrap="none" w:vAnchor="page" w:hAnchor="page" w:x="702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70" w:y="11216"/>
        <w:shd w:val="clear" w:color="auto" w:fill="auto"/>
      </w:pPr>
      <w:r>
        <w:t>13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ind w:firstLine="0"/>
        <w:jc w:val="both"/>
      </w:pPr>
      <w:r>
        <w:t>последствий и неприятие вредных п</w:t>
      </w:r>
      <w:r>
        <w:t>ривычек (употребление ал</w:t>
      </w:r>
      <w:r>
        <w:softHyphen/>
        <w:t>коголя, наркотиков, курение) и иных форм вреда для физиче</w:t>
      </w:r>
      <w:r>
        <w:softHyphen/>
        <w:t>ского и психического здоровья; соблюдение правил безопасно</w:t>
      </w:r>
      <w:r>
        <w:softHyphen/>
        <w:t>сти, в том числе навыки безопасного поведения в интернет-среде;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jc w:val="both"/>
      </w:pPr>
      <w:r>
        <w:t xml:space="preserve">способность адаптироваться к стрессовым ситуациям </w:t>
      </w:r>
      <w:r>
        <w:t>и меня</w:t>
      </w:r>
      <w:r>
        <w:softHyphen/>
        <w:t>ющимся социальным, информационным и природным усло</w:t>
      </w:r>
      <w:r>
        <w:softHyphen/>
        <w:t>виям, в том числе осмысляя собственный опыт и выстраивая дальнейшие цели;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</w:pPr>
      <w:r>
        <w:t>умение принимать себя и других, не осуждая; &lt;...&gt; сформированность навыков рефлексии, признание своего права на ошибку и так</w:t>
      </w:r>
      <w:r>
        <w:t>ого же права другого человека.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jc w:val="both"/>
      </w:pPr>
      <w:r>
        <w:rPr>
          <w:b/>
          <w:bCs/>
          <w:i/>
          <w:iCs/>
        </w:rPr>
        <w:t>Трудового воспитания: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jc w:val="both"/>
      </w:pPr>
      <w:r>
        <w:t>установка на активное участие в решении практических за</w:t>
      </w:r>
      <w:r>
        <w:softHyphen/>
        <w:t>дач (в рамках семьи, образовательной организации, города, края) технологической и социальной направленности, способ</w:t>
      </w:r>
      <w:r>
        <w:softHyphen/>
        <w:t>ность инициировать, планировать</w:t>
      </w:r>
      <w:r>
        <w:t xml:space="preserve"> и самостоятельно выполнять такого рода деятельность; интерес к практическому изучению профессий и труда различного рода, в том числе на основе при</w:t>
      </w:r>
      <w:r>
        <w:softHyphen/>
        <w:t>менения изучаемого предметного знания; осознание важности обучения на протяжении всей жизни для успешной про</w:t>
      </w:r>
      <w:r>
        <w:t>фессио</w:t>
      </w:r>
      <w:r>
        <w:softHyphen/>
        <w:t>нальной деятельности и развитие необходимых умений для это</w:t>
      </w:r>
      <w:r>
        <w:softHyphen/>
        <w:t>го; &lt;.&gt; уважение к труду и результатам трудовой деятельно</w:t>
      </w:r>
      <w:r>
        <w:softHyphen/>
        <w:t>сти; осознанный выбор и построение индивидуальной траекто</w:t>
      </w:r>
      <w:r>
        <w:softHyphen/>
        <w:t>рии образования и жизненных планов с учётом личных и обще</w:t>
      </w:r>
      <w:r>
        <w:softHyphen/>
        <w:t>ственных интерес</w:t>
      </w:r>
      <w:r>
        <w:t>ов и потребностей.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jc w:val="both"/>
      </w:pPr>
      <w:r>
        <w:rPr>
          <w:b/>
          <w:bCs/>
          <w:i/>
          <w:iCs/>
        </w:rPr>
        <w:t>Экологического воспитания: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jc w:val="both"/>
      </w:pPr>
      <w:r>
        <w:t>ориентация на применение знаний из социальных и есте</w:t>
      </w:r>
      <w:r>
        <w:softHyphen/>
        <w:t>ственных наук для решения задач в области окружающей сре</w:t>
      </w:r>
      <w:r>
        <w:softHyphen/>
        <w:t>ды, планирования поступков и оценка возможных последствий своих действий для окружающей среды; повыш</w:t>
      </w:r>
      <w:r>
        <w:t>ение уровня экологической культуры, осознание глобального характера экологических проблем и путей их решения; активное непри</w:t>
      </w:r>
      <w:r>
        <w:softHyphen/>
        <w:t>ятие действий, приносящих вред окружающей среде; осозна</w:t>
      </w:r>
      <w:r>
        <w:softHyphen/>
        <w:t>ние своей роли как гражданина и потребителя в условиях взаимосвязи природно</w:t>
      </w:r>
      <w:r>
        <w:t>й, технологической и социальной сред; готовность к участию в практической деятельности экологиче</w:t>
      </w:r>
      <w:r>
        <w:softHyphen/>
        <w:t>ской направленности.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jc w:val="both"/>
      </w:pPr>
      <w:r>
        <w:rPr>
          <w:b/>
          <w:bCs/>
          <w:i/>
          <w:iCs/>
        </w:rPr>
        <w:t>Ценности научного познания: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jc w:val="both"/>
      </w:pPr>
      <w:r>
        <w:t>ориентация в деятельности на современную систему научных представлений об основных закономерностях развития че</w:t>
      </w:r>
      <w:r>
        <w:t>лове</w:t>
      </w:r>
      <w:r>
        <w:softHyphen/>
        <w:t>ка, природы и общества, о взаимосвязях человека с природной и социальной средой; овладение языковой и читательской</w:t>
      </w:r>
    </w:p>
    <w:p w:rsidR="00F95107" w:rsidRDefault="00FB5E66">
      <w:pPr>
        <w:pStyle w:val="a9"/>
        <w:framePr w:wrap="none" w:vAnchor="page" w:hAnchor="page" w:x="707" w:y="11226"/>
        <w:shd w:val="clear" w:color="auto" w:fill="auto"/>
      </w:pPr>
      <w:r>
        <w:t>14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firstLine="0"/>
        <w:jc w:val="both"/>
      </w:pPr>
      <w:r>
        <w:t>культурой как средством познания мира; овладение основными навыками исследовательс</w:t>
      </w:r>
      <w:r>
        <w:t>кой деятельности; установка на ос</w:t>
      </w:r>
      <w:r>
        <w:softHyphen/>
        <w:t>мысление опыта, наблюдений, поступков и стремление совер</w:t>
      </w:r>
      <w:r>
        <w:softHyphen/>
        <w:t>шенствовать пути достижения индивидуального и коллектив</w:t>
      </w:r>
      <w:r>
        <w:softHyphen/>
        <w:t>ного благополучия.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rPr>
          <w:b/>
          <w:bCs/>
        </w:rPr>
        <w:t>Личностные результаты, обеспечивающие адаптацию обуча</w:t>
      </w:r>
      <w:r>
        <w:rPr>
          <w:b/>
          <w:bCs/>
        </w:rPr>
        <w:softHyphen/>
        <w:t>ющегося к изменяющимся условиям соци</w:t>
      </w:r>
      <w:r>
        <w:rPr>
          <w:b/>
          <w:bCs/>
        </w:rPr>
        <w:t>альной и природной среды</w:t>
      </w:r>
      <w:r>
        <w:t>: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t>освоение обучающимися социального опыта, основных соци</w:t>
      </w:r>
      <w:r>
        <w:softHyphen/>
        <w:t>альных ролей, соответствующих ведущей деятельности возрас</w:t>
      </w:r>
      <w:r>
        <w:softHyphen/>
        <w:t>та, норм и правил общественного поведения, форм социальной жизни в группах и сообществах, включая семью, группы, сфор</w:t>
      </w:r>
      <w:r>
        <w:softHyphen/>
        <w:t>мированные по профессиональной деятельности, а также в рам</w:t>
      </w:r>
      <w:r>
        <w:softHyphen/>
        <w:t>ках социального взаимодействия с людьми из другой культур</w:t>
      </w:r>
      <w:r>
        <w:softHyphen/>
        <w:t>ной среды;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t>способность обучающихся во взаимодействии в условиях не</w:t>
      </w:r>
      <w:r>
        <w:softHyphen/>
        <w:t>определённости, открытость опыту и знаниям других;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t>способность действов</w:t>
      </w:r>
      <w:r>
        <w:t>ать в условиях неопределённости, откры</w:t>
      </w:r>
      <w:r>
        <w:softHyphen/>
        <w:t>тость опыту и знаниям других, повышать уровень своей компе</w:t>
      </w:r>
      <w:r>
        <w:softHyphen/>
        <w:t xml:space="preserve">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</w:t>
      </w:r>
      <w:r>
        <w:t>из опыта других;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t>навык выявления и связывания образов, способность форми</w:t>
      </w:r>
      <w:r>
        <w:softHyphen/>
        <w:t>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</w:t>
      </w:r>
      <w:r>
        <w:t>етентностей, планировать своё развитие;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t>умение распознавать конкретные примеры понятия по ха</w:t>
      </w:r>
      <w:r>
        <w:softHyphen/>
        <w:t>рактерным признакам, выполнять операции в соответствии с определением и простейшими свойствами понятия, конкре</w:t>
      </w:r>
      <w:r>
        <w:softHyphen/>
        <w:t>тизировать понятие примерами, использовать понятие и</w:t>
      </w:r>
      <w:r>
        <w:t xml:space="preserve">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t>умение анализировать и выявлять взаимосвязи природы, общества и экономики;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t>умение оценивать свои дейс</w:t>
      </w:r>
      <w:r>
        <w:t>твия с учётом влияния на окру</w:t>
      </w:r>
      <w:r>
        <w:softHyphen/>
        <w:t>жающую среду, достижений целей и преодоления вызовов, воз</w:t>
      </w:r>
      <w:r>
        <w:softHyphen/>
        <w:t>можных глобальных последствий;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jc w:val="both"/>
      </w:pPr>
      <w:r>
        <w:t>способность обучающихся осознавать стрессовую ситуацию, оценивать происходящие изменения и их последствия; воспри</w:t>
      </w:r>
      <w:r>
        <w:softHyphen/>
        <w:t>нимать стрессовую ситуа</w:t>
      </w:r>
      <w:r>
        <w:t>цию как вызов, требующий контрмер;</w:t>
      </w:r>
    </w:p>
    <w:p w:rsidR="00F95107" w:rsidRDefault="00FB5E66">
      <w:pPr>
        <w:pStyle w:val="a9"/>
        <w:framePr w:wrap="none" w:vAnchor="page" w:hAnchor="page" w:x="702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70" w:y="11216"/>
        <w:shd w:val="clear" w:color="auto" w:fill="auto"/>
      </w:pPr>
      <w:r>
        <w:t>15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spacing w:after="140"/>
        <w:ind w:firstLine="0"/>
        <w:jc w:val="both"/>
      </w:pPr>
      <w:r>
        <w:t>оценивать ситуацию стресса, корректировать принимаемые ре</w:t>
      </w:r>
      <w:r>
        <w:softHyphen/>
        <w:t>шения и действия; формулировать и оценивать риски и послед</w:t>
      </w:r>
      <w:r>
        <w:softHyphen/>
        <w:t xml:space="preserve">ствия, формировать опыт, уметь находить позитивное </w:t>
      </w:r>
      <w:r>
        <w:t>в произо</w:t>
      </w:r>
      <w:r>
        <w:softHyphen/>
        <w:t>шедшей ситуации; быть готовым действовать в отсутствие га</w:t>
      </w:r>
      <w:r>
        <w:softHyphen/>
        <w:t>рантий успеха.</w:t>
      </w:r>
    </w:p>
    <w:p w:rsidR="00F95107" w:rsidRDefault="00FB5E66">
      <w:pPr>
        <w:pStyle w:val="42"/>
        <w:framePr w:w="6432" w:h="10195" w:hRule="exact" w:wrap="none" w:vAnchor="page" w:hAnchor="page" w:x="697" w:y="700"/>
        <w:shd w:val="clear" w:color="auto" w:fill="auto"/>
        <w:spacing w:line="230" w:lineRule="auto"/>
        <w:jc w:val="both"/>
        <w:rPr>
          <w:sz w:val="22"/>
          <w:szCs w:val="22"/>
        </w:rPr>
      </w:pPr>
      <w:bookmarkStart w:id="31" w:name="bookmark30"/>
      <w:bookmarkStart w:id="32" w:name="bookmark31"/>
      <w:r>
        <w:rPr>
          <w:sz w:val="22"/>
          <w:szCs w:val="22"/>
        </w:rPr>
        <w:t>Метапредметные результаты</w:t>
      </w:r>
      <w:bookmarkEnd w:id="31"/>
      <w:bookmarkEnd w:id="32"/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spacing w:after="180" w:line="257" w:lineRule="auto"/>
        <w:jc w:val="both"/>
      </w:pPr>
      <w:r>
        <w:rPr>
          <w:b/>
          <w:bCs/>
        </w:rPr>
        <w:t xml:space="preserve">Метапредметные результаты </w:t>
      </w:r>
      <w:r>
        <w:t>освоения основной образователь</w:t>
      </w:r>
      <w:r>
        <w:softHyphen/>
        <w:t xml:space="preserve">ной программы, формируемые при изучении </w:t>
      </w:r>
      <w:r>
        <w:rPr>
          <w:b/>
          <w:bCs/>
        </w:rPr>
        <w:t>обществознания:</w:t>
      </w:r>
    </w:p>
    <w:p w:rsidR="00F95107" w:rsidRDefault="00FB5E66">
      <w:pPr>
        <w:pStyle w:val="22"/>
        <w:framePr w:w="6432" w:h="10195" w:hRule="exact" w:wrap="none" w:vAnchor="page" w:hAnchor="page" w:x="697" w:y="700"/>
        <w:numPr>
          <w:ilvl w:val="0"/>
          <w:numId w:val="5"/>
        </w:numPr>
        <w:shd w:val="clear" w:color="auto" w:fill="auto"/>
        <w:tabs>
          <w:tab w:val="left" w:pos="326"/>
        </w:tabs>
        <w:spacing w:after="40"/>
        <w:jc w:val="both"/>
      </w:pPr>
      <w:r>
        <w:t xml:space="preserve">Овладение универсальными учебными </w:t>
      </w:r>
      <w:r>
        <w:t>познавательными действиями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rPr>
          <w:b/>
          <w:bCs/>
          <w:i/>
          <w:iCs/>
        </w:rPr>
        <w:t>Базовые логические действия: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t>выявлять и характеризовать существенные признаки соци</w:t>
      </w:r>
      <w:r>
        <w:softHyphen/>
        <w:t>альных явлений и процессов;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t>устанавливать существенный признак классификации соци</w:t>
      </w:r>
      <w:r>
        <w:softHyphen/>
        <w:t>альных фактов, основания для их обобщения и сравнения, кри</w:t>
      </w:r>
      <w:r>
        <w:softHyphen/>
        <w:t>терии</w:t>
      </w:r>
      <w:r>
        <w:t xml:space="preserve"> проводимого анализа;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t>с учётом предложенной задачи выявлять закономерности и противоречия в рассматриваемых фактах, данных и наблюде</w:t>
      </w:r>
      <w:r>
        <w:softHyphen/>
        <w:t>ниях;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t>предлагать критерии для выявления закономерностей и про</w:t>
      </w:r>
      <w:r>
        <w:softHyphen/>
        <w:t>тиворечий;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t>выявлять дефицит информации, данных, необходимых д</w:t>
      </w:r>
      <w:r>
        <w:t>ля решения поставленной задачи;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t>выявлять причинно-следственные связи при изучении явле</w:t>
      </w:r>
      <w:r>
        <w:softHyphen/>
        <w:t xml:space="preserve">ний и процессов; </w:t>
      </w:r>
      <w:r>
        <w:rPr>
          <w:b/>
          <w:bCs/>
          <w:i/>
          <w:iCs/>
        </w:rPr>
        <w:t>&lt;...&gt;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t>делать выводы с использованием дедуктивных и индуктив</w:t>
      </w:r>
      <w:r>
        <w:softHyphen/>
        <w:t>ных умозаключений, умозаключений по аналогии, формулиро</w:t>
      </w:r>
      <w:r>
        <w:softHyphen/>
        <w:t>вать гипотезы о взаимосвязях;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t>самост</w:t>
      </w:r>
      <w:r>
        <w:t>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rPr>
          <w:b/>
          <w:bCs/>
          <w:i/>
          <w:iCs/>
        </w:rPr>
        <w:t>Базовые исследовательские действия: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t>использовать вопросы как исследовательский инструмент п</w:t>
      </w:r>
      <w:r>
        <w:t>ознания;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t>формулировать вопросы, фиксирующие разрыв между реаль</w:t>
      </w:r>
      <w:r>
        <w:softHyphen/>
        <w:t>ным и желательным состоянием ситуации, объекта, самостоя</w:t>
      </w:r>
      <w:r>
        <w:softHyphen/>
        <w:t>тельно устанавливать искомое и данное;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t>формулировать гипотезу об истинности собственных суждений и суждений других, аргументировать свою</w:t>
      </w:r>
      <w:r>
        <w:t xml:space="preserve"> позицию, мнение;</w:t>
      </w:r>
    </w:p>
    <w:p w:rsidR="00F95107" w:rsidRDefault="00FB5E66">
      <w:pPr>
        <w:pStyle w:val="11"/>
        <w:framePr w:w="6432" w:h="10195" w:hRule="exact" w:wrap="none" w:vAnchor="page" w:hAnchor="page" w:x="697" w:y="700"/>
        <w:shd w:val="clear" w:color="auto" w:fill="auto"/>
        <w:jc w:val="both"/>
      </w:pPr>
      <w:r>
        <w:t>проводить по самостоятельно составленному плану &lt;.&gt; не</w:t>
      </w:r>
      <w:r>
        <w:softHyphen/>
        <w:t>большое исследование по установлению особенностей объекта</w:t>
      </w:r>
    </w:p>
    <w:p w:rsidR="00F95107" w:rsidRDefault="00FB5E66">
      <w:pPr>
        <w:pStyle w:val="a9"/>
        <w:framePr w:wrap="none" w:vAnchor="page" w:hAnchor="page" w:x="707" w:y="11226"/>
        <w:shd w:val="clear" w:color="auto" w:fill="auto"/>
      </w:pPr>
      <w:r>
        <w:t>16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ind w:firstLine="0"/>
        <w:jc w:val="both"/>
      </w:pPr>
      <w:r>
        <w:t>изучения, причинно-следственных связей и зависимостей объ</w:t>
      </w:r>
      <w:r>
        <w:softHyphen/>
        <w:t xml:space="preserve">ектов между </w:t>
      </w:r>
      <w:r>
        <w:t>собой;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>оценивать на применимость и достоверность информацию, полученную в ходе исследования &lt;...&gt;;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>самостоятельно формулировать обобщения и выводы по ре</w:t>
      </w:r>
      <w:r>
        <w:softHyphen/>
        <w:t>зультатам проведённого наблюдения, &lt;.&gt; исследования, вла</w:t>
      </w:r>
      <w:r>
        <w:softHyphen/>
        <w:t>деть инструментами оценки достоверности получе</w:t>
      </w:r>
      <w:r>
        <w:t>нных выво</w:t>
      </w:r>
      <w:r>
        <w:softHyphen/>
        <w:t>дов и обобщений;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>прогнозировать возможное дальнейшее развитие процессов, событий и их последствия в аналогичных или сходных ситуа</w:t>
      </w:r>
      <w:r>
        <w:softHyphen/>
        <w:t>циях, выдвигать предположения об их развитии в новых усло</w:t>
      </w:r>
      <w:r>
        <w:softHyphen/>
        <w:t>виях и контекстах.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rPr>
          <w:b/>
          <w:bCs/>
          <w:i/>
          <w:iCs/>
        </w:rPr>
        <w:t>Работа с информацией: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>применять различн</w:t>
      </w:r>
      <w:r>
        <w:t>ые методы, инструменты и запросы при поиске и отборе информации или данных из источников с учё</w:t>
      </w:r>
      <w:r>
        <w:softHyphen/>
        <w:t>том предложенной учебной задачи и заданных критериев;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>выбирать, анализировать, систематизировать и интерпрети</w:t>
      </w:r>
      <w:r>
        <w:softHyphen/>
        <w:t>ровать информацию различных видов и форм представле</w:t>
      </w:r>
      <w:r>
        <w:t>ния;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>находить сходные аргументы (подтверждающие или опро</w:t>
      </w:r>
      <w:r>
        <w:softHyphen/>
        <w:t>вергающие одну и ту же идею, версию) в различных информа</w:t>
      </w:r>
      <w:r>
        <w:softHyphen/>
        <w:t>ционных источниках;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>самостоятельно выбирать оптимальную форму представле</w:t>
      </w:r>
      <w:r>
        <w:softHyphen/>
        <w:t>ния информации &lt;.&gt;;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>оценивать надёжность информации по критериям, пре</w:t>
      </w:r>
      <w:r>
        <w:t>дло</w:t>
      </w:r>
      <w:r>
        <w:softHyphen/>
        <w:t>женным педагогическим работником или сформулированным самостоятельно;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after="160" w:line="240" w:lineRule="auto"/>
        <w:jc w:val="both"/>
      </w:pPr>
      <w:r>
        <w:t>эффективно запоминать и систематизировать информацию.</w:t>
      </w:r>
    </w:p>
    <w:p w:rsidR="00F95107" w:rsidRDefault="00FB5E66">
      <w:pPr>
        <w:pStyle w:val="22"/>
        <w:framePr w:w="6422" w:h="10214" w:hRule="exact" w:wrap="none" w:vAnchor="page" w:hAnchor="page" w:x="702" w:y="690"/>
        <w:numPr>
          <w:ilvl w:val="0"/>
          <w:numId w:val="5"/>
        </w:numPr>
        <w:shd w:val="clear" w:color="auto" w:fill="auto"/>
        <w:tabs>
          <w:tab w:val="left" w:pos="307"/>
        </w:tabs>
        <w:spacing w:line="322" w:lineRule="auto"/>
        <w:ind w:left="240" w:hanging="240"/>
        <w:jc w:val="both"/>
        <w:rPr>
          <w:sz w:val="20"/>
          <w:szCs w:val="20"/>
        </w:rPr>
      </w:pPr>
      <w:r>
        <w:t xml:space="preserve">Овладение универсальными учебными коммуникативными действиями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Общение: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 xml:space="preserve">воспринимать и формулировать суждения, выражать эмоции в </w:t>
      </w:r>
      <w:r>
        <w:t>соответствии с целями и условиями общения;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>выражать себя (свою точку зрения) в устных и письменных текстах;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>распознавать невербальные средства общения, понимать значе</w:t>
      </w:r>
      <w:r>
        <w:softHyphen/>
        <w:t>ние социальных знаков, знать и распознавать предпосылки кон</w:t>
      </w:r>
      <w:r>
        <w:softHyphen/>
        <w:t xml:space="preserve">фликтных ситуаций и смягчать </w:t>
      </w:r>
      <w:r>
        <w:t>конфликты, вести переговоры;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>понимать намерения других, проявлять уважительное отно</w:t>
      </w:r>
      <w:r>
        <w:softHyphen/>
        <w:t>шение к собеседнику и в корректной форме формулировать свои возражения;</w:t>
      </w: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spacing w:line="240" w:lineRule="auto"/>
        <w:jc w:val="both"/>
      </w:pPr>
      <w:r>
        <w:t>в ходе диалога и (или) дискуссии задавать вопросы по суще</w:t>
      </w:r>
      <w:r>
        <w:softHyphen/>
        <w:t xml:space="preserve">ству обсуждаемой темы и высказывать идеи, </w:t>
      </w:r>
      <w:r>
        <w:t>нацеленные на решение задачи и поддержание благожелательности общения;</w:t>
      </w:r>
    </w:p>
    <w:p w:rsidR="00F95107" w:rsidRDefault="00FB5E66">
      <w:pPr>
        <w:pStyle w:val="a9"/>
        <w:framePr w:wrap="none" w:vAnchor="page" w:hAnchor="page" w:x="702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70" w:y="11216"/>
        <w:shd w:val="clear" w:color="auto" w:fill="auto"/>
      </w:pPr>
      <w:r>
        <w:t>17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line="240" w:lineRule="auto"/>
        <w:jc w:val="both"/>
      </w:pPr>
      <w:r>
        <w:t>сопоставлять свои суждения с суждениями других участни</w:t>
      </w:r>
      <w:r>
        <w:softHyphen/>
        <w:t>ков диалога, обнаруживать различие и сходство позиций;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line="240" w:lineRule="auto"/>
        <w:jc w:val="both"/>
      </w:pPr>
      <w:r>
        <w:t xml:space="preserve">публично представлять </w:t>
      </w:r>
      <w:r>
        <w:t>результаты выполненного &lt;...&gt; ис</w:t>
      </w:r>
      <w:r>
        <w:softHyphen/>
        <w:t>следования, проекта;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line="240" w:lineRule="auto"/>
        <w:jc w:val="both"/>
      </w:pPr>
      <w:r>
        <w:t>самостоятельно выбирать формат выступления с учётом за</w:t>
      </w:r>
      <w:r>
        <w:softHyphen/>
        <w:t>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line="240" w:lineRule="auto"/>
        <w:jc w:val="both"/>
      </w:pPr>
      <w:r>
        <w:rPr>
          <w:b/>
          <w:bCs/>
          <w:i/>
          <w:iCs/>
        </w:rPr>
        <w:t>С</w:t>
      </w:r>
      <w:r>
        <w:rPr>
          <w:b/>
          <w:bCs/>
          <w:i/>
          <w:iCs/>
        </w:rPr>
        <w:t>овместная деятельность</w:t>
      </w:r>
      <w:r>
        <w:rPr>
          <w:b/>
          <w:bCs/>
        </w:rPr>
        <w:t>: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line="240" w:lineRule="auto"/>
        <w:jc w:val="both"/>
      </w:pPr>
      <w:r>
        <w:t>понимать и использовать преимущества командной и инди</w:t>
      </w:r>
      <w:r>
        <w:softHyphen/>
        <w:t>видуальной работы при решении конкретной проблемы, обо</w:t>
      </w:r>
      <w:r>
        <w:softHyphen/>
        <w:t>сновывать необходимость применения групповых форм взаимо</w:t>
      </w:r>
      <w:r>
        <w:softHyphen/>
        <w:t>действия при решении поставленной задачи;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line="240" w:lineRule="auto"/>
        <w:jc w:val="both"/>
      </w:pPr>
      <w:r>
        <w:t>принимать цель совместно</w:t>
      </w:r>
      <w:r>
        <w:t>й деятельности, коллективно стро</w:t>
      </w:r>
      <w:r>
        <w:softHyphen/>
        <w:t>ить действия по её достижению: распределять роли, договари</w:t>
      </w:r>
      <w:r>
        <w:softHyphen/>
        <w:t>ваться, обсуждать процесс и результат совместной работы; уметь обобщать мнения нескольких людей, проявлять готов</w:t>
      </w:r>
      <w:r>
        <w:softHyphen/>
        <w:t>ность руководить, выполнять поручения, подчиняться;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line="240" w:lineRule="auto"/>
        <w:jc w:val="both"/>
      </w:pPr>
      <w:r>
        <w:t>планировать организацию совместной работы, определять свою роль (с учётом предпочтений и возможностей всех участ</w:t>
      </w:r>
      <w:r>
        <w:softHyphen/>
        <w:t>ников взаимодействия), распределять задачи между членами команды, участвовать в групповых формах работы (обсужде</w:t>
      </w:r>
      <w:r>
        <w:softHyphen/>
        <w:t xml:space="preserve">ния, обмен мнений, «мозговые </w:t>
      </w:r>
      <w:r>
        <w:t>штурмы» и иные);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line="240" w:lineRule="auto"/>
        <w:jc w:val="both"/>
      </w:pPr>
      <w:r>
        <w:t>выполнять свою часть работы, достигать качественного ре</w:t>
      </w:r>
      <w:r>
        <w:softHyphen/>
        <w:t>зультата по своему направлению и координировать свои дей</w:t>
      </w:r>
      <w:r>
        <w:softHyphen/>
        <w:t>ствия с другими членами команды;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after="280" w:line="240" w:lineRule="auto"/>
        <w:jc w:val="both"/>
      </w:pPr>
      <w:r>
        <w:t>оценивать качество своего вклада в общий продукт по кри</w:t>
      </w:r>
      <w:r>
        <w:softHyphen/>
        <w:t xml:space="preserve">териям, самостоятельно </w:t>
      </w:r>
      <w:r>
        <w:t>сформулированным участниками вза</w:t>
      </w:r>
      <w:r>
        <w:softHyphen/>
        <w:t>имодействия; сравнивать результаты с исходной задачей и вклад каждого члена команды в достижение результатов, раз</w:t>
      </w:r>
      <w:r>
        <w:softHyphen/>
        <w:t>делять сферу ответственности и проявлять готовность к предо</w:t>
      </w:r>
      <w:r>
        <w:softHyphen/>
        <w:t>ставлению отчёта перед группой.</w:t>
      </w:r>
    </w:p>
    <w:p w:rsidR="00F95107" w:rsidRDefault="00FB5E66">
      <w:pPr>
        <w:pStyle w:val="22"/>
        <w:framePr w:w="6422" w:h="10214" w:hRule="exact" w:wrap="none" w:vAnchor="page" w:hAnchor="page" w:x="702" w:y="700"/>
        <w:numPr>
          <w:ilvl w:val="0"/>
          <w:numId w:val="5"/>
        </w:numPr>
        <w:shd w:val="clear" w:color="auto" w:fill="auto"/>
        <w:tabs>
          <w:tab w:val="left" w:pos="303"/>
        </w:tabs>
        <w:jc w:val="both"/>
      </w:pPr>
      <w:r>
        <w:t>Овладение универс</w:t>
      </w:r>
      <w:r>
        <w:t>альными учебными регулятивными действиями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line="240" w:lineRule="auto"/>
        <w:jc w:val="both"/>
      </w:pPr>
      <w:r>
        <w:rPr>
          <w:b/>
          <w:bCs/>
          <w:i/>
          <w:iCs/>
        </w:rPr>
        <w:t>Самоорганизация: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line="240" w:lineRule="auto"/>
        <w:jc w:val="both"/>
      </w:pPr>
      <w:r>
        <w:t>выявлять проблемы для решения в жизненных и учебных ситуациях;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line="240" w:lineRule="auto"/>
        <w:jc w:val="both"/>
      </w:pPr>
      <w:r>
        <w:t>ориентироваться в различных подходах принятия решений (индивидуальное, принятие решения в группе, принятие реше</w:t>
      </w:r>
      <w:r>
        <w:softHyphen/>
        <w:t>ний в группе);</w:t>
      </w:r>
    </w:p>
    <w:p w:rsidR="00F95107" w:rsidRDefault="00FB5E66">
      <w:pPr>
        <w:pStyle w:val="11"/>
        <w:framePr w:w="6422" w:h="10214" w:hRule="exact" w:wrap="none" w:vAnchor="page" w:hAnchor="page" w:x="702" w:y="700"/>
        <w:shd w:val="clear" w:color="auto" w:fill="auto"/>
        <w:spacing w:line="240" w:lineRule="auto"/>
        <w:jc w:val="both"/>
      </w:pPr>
      <w:r>
        <w:t>самосто</w:t>
      </w:r>
      <w:r>
        <w:t>ятельно составлять алгоритм решения задачи (или его часть), выбирать способ решения учебной задачи с учётом</w:t>
      </w:r>
    </w:p>
    <w:p w:rsidR="00F95107" w:rsidRDefault="00FB5E66">
      <w:pPr>
        <w:pStyle w:val="a9"/>
        <w:framePr w:w="250" w:h="226" w:hRule="exact" w:wrap="none" w:vAnchor="page" w:hAnchor="page" w:x="707" w:y="11226"/>
        <w:shd w:val="clear" w:color="auto" w:fill="auto"/>
        <w:jc w:val="center"/>
      </w:pPr>
      <w:r>
        <w:t>18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ind w:firstLine="0"/>
        <w:jc w:val="both"/>
      </w:pPr>
      <w:r>
        <w:t>имеющихся ресурсов и собственных возможностей, аргументи</w:t>
      </w:r>
      <w:r>
        <w:softHyphen/>
        <w:t>ровать предлагаемые варианты решений;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составлять план действий (план реализации намеченного ал</w:t>
      </w:r>
      <w:r>
        <w:softHyphen/>
        <w:t>горитма решения), корректировать предложенный алгоритм с учётом получения новых знаний об изучаемом объекте;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делать выбор и брать ответственность за решение.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rPr>
          <w:b/>
          <w:bCs/>
          <w:i/>
          <w:iCs/>
        </w:rPr>
        <w:t>Самоконтроль: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владеть способами самоконт</w:t>
      </w:r>
      <w:r>
        <w:t>роля, самомотивации и рефлек</w:t>
      </w:r>
      <w:r>
        <w:softHyphen/>
        <w:t>сии;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давать адекватную оценку ситуации и предлагать план её из</w:t>
      </w:r>
      <w:r>
        <w:softHyphen/>
        <w:t>менения;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учитывать контекст и предвидеть трудности, которые могут возникнуть при решении учебной задачи, адаптировать реше</w:t>
      </w:r>
      <w:r>
        <w:softHyphen/>
        <w:t>ние к меняющимся обстоятельствам;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объясня</w:t>
      </w:r>
      <w:r>
        <w:t>ть причины достижения (недостижения) результатов деятельности, давать оценку приобретённому опыту, уметь на</w:t>
      </w:r>
      <w:r>
        <w:softHyphen/>
        <w:t>ходить позитивное в произошедшей ситуации;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вносить коррективы в деятельность на основе новых обстоя</w:t>
      </w:r>
      <w:r>
        <w:softHyphen/>
        <w:t>тельств, изменившихся ситуаций, установленных ош</w:t>
      </w:r>
      <w:r>
        <w:t>ибок, воз</w:t>
      </w:r>
      <w:r>
        <w:softHyphen/>
        <w:t>никших трудностей;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оценивать соответствие результата цели и условиям.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rPr>
          <w:b/>
          <w:bCs/>
          <w:i/>
          <w:iCs/>
        </w:rPr>
        <w:t>Эмоциональный интеллект: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различать, называть и управлять собственными эмоциями и эмоциями других;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выявлять и анализировать причины эмоций;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ставить себя на место другого человек</w:t>
      </w:r>
      <w:r>
        <w:t>а, понимать мотивы и намерения другого;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регулировать способ выражения эмоций.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rPr>
          <w:b/>
          <w:bCs/>
          <w:i/>
          <w:iCs/>
        </w:rPr>
        <w:t>Принятие себя и других: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ind w:left="240" w:firstLine="0"/>
        <w:jc w:val="both"/>
      </w:pPr>
      <w: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t>открыт</w:t>
      </w:r>
      <w:r>
        <w:t>ость себе и другим;</w:t>
      </w:r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spacing w:after="120"/>
        <w:jc w:val="both"/>
      </w:pPr>
      <w:r>
        <w:t>осознавать невозможность контролировать всё вокруг.</w:t>
      </w:r>
    </w:p>
    <w:p w:rsidR="00F95107" w:rsidRDefault="00FB5E66">
      <w:pPr>
        <w:pStyle w:val="42"/>
        <w:framePr w:w="6432" w:h="10253" w:hRule="exact" w:wrap="none" w:vAnchor="page" w:hAnchor="page" w:x="697" w:y="690"/>
        <w:shd w:val="clear" w:color="auto" w:fill="auto"/>
        <w:spacing w:after="120" w:line="230" w:lineRule="auto"/>
        <w:jc w:val="both"/>
        <w:rPr>
          <w:sz w:val="22"/>
          <w:szCs w:val="22"/>
        </w:rPr>
      </w:pPr>
      <w:bookmarkStart w:id="33" w:name="bookmark32"/>
      <w:bookmarkStart w:id="34" w:name="bookmark33"/>
      <w:r>
        <w:rPr>
          <w:sz w:val="22"/>
          <w:szCs w:val="22"/>
        </w:rPr>
        <w:t>Предметные результаты</w:t>
      </w:r>
      <w:bookmarkEnd w:id="33"/>
      <w:bookmarkEnd w:id="34"/>
    </w:p>
    <w:p w:rsidR="00F95107" w:rsidRDefault="00FB5E66">
      <w:pPr>
        <w:pStyle w:val="11"/>
        <w:framePr w:w="6432" w:h="10253" w:hRule="exact" w:wrap="none" w:vAnchor="page" w:hAnchor="page" w:x="697" w:y="690"/>
        <w:shd w:val="clear" w:color="auto" w:fill="auto"/>
        <w:jc w:val="both"/>
      </w:pPr>
      <w:r>
        <w:rPr>
          <w:b/>
          <w:bCs/>
        </w:rPr>
        <w:t xml:space="preserve">Предметные результаты </w:t>
      </w:r>
      <w:r>
        <w:t>освоения рабочей программы по предмету «Обществознание» (6—9 классы):</w:t>
      </w:r>
    </w:p>
    <w:p w:rsidR="00F95107" w:rsidRDefault="00FB5E66">
      <w:pPr>
        <w:pStyle w:val="11"/>
        <w:framePr w:w="6432" w:h="10253" w:hRule="exact" w:wrap="none" w:vAnchor="page" w:hAnchor="page" w:x="697" w:y="690"/>
        <w:numPr>
          <w:ilvl w:val="0"/>
          <w:numId w:val="6"/>
        </w:numPr>
        <w:shd w:val="clear" w:color="auto" w:fill="auto"/>
        <w:tabs>
          <w:tab w:val="left" w:pos="612"/>
        </w:tabs>
        <w:jc w:val="both"/>
      </w:pPr>
      <w:r>
        <w:t xml:space="preserve">освоение и применение системы знаний о социальных свойствах человека, </w:t>
      </w:r>
      <w:r>
        <w:t>особенностях его взаимодействия с други</w:t>
      </w:r>
      <w:r>
        <w:softHyphen/>
        <w:t>ми людьми, важности семьи как базового социального инсти</w:t>
      </w:r>
      <w:r>
        <w:softHyphen/>
        <w:t>тута; характерных чертах общества; содержании и значении</w:t>
      </w:r>
    </w:p>
    <w:p w:rsidR="00F95107" w:rsidRDefault="00FB5E66">
      <w:pPr>
        <w:pStyle w:val="a9"/>
        <w:framePr w:wrap="none" w:vAnchor="page" w:hAnchor="page" w:x="702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70" w:y="11216"/>
        <w:shd w:val="clear" w:color="auto" w:fill="auto"/>
      </w:pPr>
      <w:r>
        <w:t>19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2" w:h="10224" w:hRule="exact" w:wrap="none" w:vAnchor="page" w:hAnchor="page" w:x="702" w:y="700"/>
        <w:shd w:val="clear" w:color="auto" w:fill="auto"/>
        <w:spacing w:line="240" w:lineRule="auto"/>
        <w:ind w:firstLine="0"/>
        <w:jc w:val="both"/>
      </w:pPr>
      <w:r>
        <w:t xml:space="preserve">социальных норм, регулирующих общественные </w:t>
      </w:r>
      <w:r>
        <w:t>отношения, включая правовые нормы, регулирующие типичные для несо</w:t>
      </w:r>
      <w:r>
        <w:softHyphen/>
        <w:t>вершеннолетнего и членов его семьи общественные отношения (в том числе нормы гражданского, трудового и семейного пра</w:t>
      </w:r>
      <w:r>
        <w:softHyphen/>
        <w:t>ва, основы налогового законодательства); процессах и явлени</w:t>
      </w:r>
      <w:r>
        <w:softHyphen/>
        <w:t>ях в экономич</w:t>
      </w:r>
      <w:r>
        <w:t>еской (в области макро- и микроэкономики), со</w:t>
      </w:r>
      <w:r>
        <w:softHyphen/>
        <w:t>циальной, духовной и политической сферах жизни общества; основах конституционного строя и организации государствен</w:t>
      </w:r>
      <w:r>
        <w:softHyphen/>
        <w:t>ной власти в Российской Федерации, правовом статусе гражда</w:t>
      </w:r>
      <w:r>
        <w:softHyphen/>
        <w:t>нина Российской Федерации (в том чис</w:t>
      </w:r>
      <w:r>
        <w:t>ле несовершеннолетне</w:t>
      </w:r>
      <w:r>
        <w:softHyphen/>
        <w:t>го);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</w:t>
      </w:r>
      <w:r>
        <w:softHyphen/>
        <w:t>действии коррупции в Российской Федерации, обеспечении безопа</w:t>
      </w:r>
      <w:r>
        <w:t>сности личности, общества и государства, в том числе от терроризма и экстремизма;</w:t>
      </w:r>
    </w:p>
    <w:p w:rsidR="00F95107" w:rsidRDefault="00FB5E66">
      <w:pPr>
        <w:pStyle w:val="11"/>
        <w:framePr w:w="6422" w:h="10224" w:hRule="exact" w:wrap="none" w:vAnchor="page" w:hAnchor="page" w:x="702" w:y="700"/>
        <w:numPr>
          <w:ilvl w:val="0"/>
          <w:numId w:val="6"/>
        </w:numPr>
        <w:shd w:val="clear" w:color="auto" w:fill="auto"/>
        <w:tabs>
          <w:tab w:val="left" w:pos="553"/>
        </w:tabs>
        <w:spacing w:line="240" w:lineRule="auto"/>
        <w:jc w:val="both"/>
      </w:pPr>
      <w:r>
        <w:t>умение характеризовать традиционные российские духов</w:t>
      </w:r>
      <w:r>
        <w:softHyphen/>
        <w:t>но-нравственные ценности (в том числе защита человеческой жизни, прав и свобод человека, семья, созидательный труд, слу</w:t>
      </w:r>
      <w:r>
        <w:softHyphen/>
        <w:t>ж</w:t>
      </w:r>
      <w:r>
        <w:t>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</w:t>
      </w:r>
      <w:r>
        <w:softHyphen/>
        <w:t>рии нашей Родины); государство как социальный институт;</w:t>
      </w:r>
    </w:p>
    <w:p w:rsidR="00F95107" w:rsidRDefault="00FB5E66">
      <w:pPr>
        <w:pStyle w:val="11"/>
        <w:framePr w:w="6422" w:h="10224" w:hRule="exact" w:wrap="none" w:vAnchor="page" w:hAnchor="page" w:x="702" w:y="700"/>
        <w:numPr>
          <w:ilvl w:val="0"/>
          <w:numId w:val="6"/>
        </w:numPr>
        <w:shd w:val="clear" w:color="auto" w:fill="auto"/>
        <w:tabs>
          <w:tab w:val="left" w:pos="558"/>
        </w:tabs>
        <w:spacing w:line="240" w:lineRule="auto"/>
        <w:jc w:val="both"/>
      </w:pPr>
      <w:r>
        <w:t xml:space="preserve">умение приводить примеры (в </w:t>
      </w:r>
      <w:r>
        <w:t>том числе моделировать си</w:t>
      </w:r>
      <w:r>
        <w:softHyphen/>
        <w:t>туации) деятельности людей, социальных объектов, явлений, процессов определённого типа в различных сферах обществен</w:t>
      </w:r>
      <w:r>
        <w:softHyphen/>
        <w:t>ной жизни, их структурных элементов и проявлений основных функций; разного типа социальных отношений; ситуаций, ре</w:t>
      </w:r>
      <w:r>
        <w:softHyphen/>
        <w:t>гулируемых различными видами социальных норм, в том чис</w:t>
      </w:r>
      <w:r>
        <w:softHyphen/>
        <w:t>ле связанных с правонарушениями и наступлением юридиче</w:t>
      </w:r>
      <w:r>
        <w:softHyphen/>
        <w:t>ской ответственности; связи политических потрясений и соци</w:t>
      </w:r>
      <w:r>
        <w:softHyphen/>
        <w:t>ально-экономического кризиса в государстве;</w:t>
      </w:r>
    </w:p>
    <w:p w:rsidR="00F95107" w:rsidRDefault="00FB5E66">
      <w:pPr>
        <w:pStyle w:val="11"/>
        <w:framePr w:w="6422" w:h="10224" w:hRule="exact" w:wrap="none" w:vAnchor="page" w:hAnchor="page" w:x="702" w:y="700"/>
        <w:numPr>
          <w:ilvl w:val="0"/>
          <w:numId w:val="6"/>
        </w:numPr>
        <w:shd w:val="clear" w:color="auto" w:fill="auto"/>
        <w:tabs>
          <w:tab w:val="left" w:pos="558"/>
        </w:tabs>
        <w:spacing w:line="240" w:lineRule="auto"/>
        <w:jc w:val="both"/>
      </w:pPr>
      <w:r>
        <w:t>умение классифицировать по разным признак</w:t>
      </w:r>
      <w:r>
        <w:t>ам (в том числе устанавливать существенный признак классификации) социальные объекты, явления, процессы, относящиеся к раз</w:t>
      </w:r>
      <w:r>
        <w:softHyphen/>
        <w:t>личным сферам общественной жизни, их существенные при</w:t>
      </w:r>
      <w:r>
        <w:softHyphen/>
        <w:t>знаки, элементы и основные функции;</w:t>
      </w:r>
    </w:p>
    <w:p w:rsidR="00F95107" w:rsidRDefault="00FB5E66">
      <w:pPr>
        <w:pStyle w:val="11"/>
        <w:framePr w:w="6422" w:h="10224" w:hRule="exact" w:wrap="none" w:vAnchor="page" w:hAnchor="page" w:x="702" w:y="700"/>
        <w:numPr>
          <w:ilvl w:val="0"/>
          <w:numId w:val="6"/>
        </w:numPr>
        <w:shd w:val="clear" w:color="auto" w:fill="auto"/>
        <w:tabs>
          <w:tab w:val="left" w:pos="558"/>
        </w:tabs>
        <w:spacing w:line="240" w:lineRule="auto"/>
        <w:jc w:val="both"/>
      </w:pPr>
      <w:r>
        <w:t xml:space="preserve">умение сравнивать (в том числе </w:t>
      </w:r>
      <w:r>
        <w:t>устанавливать основания для сравнения) деятельность людей, социальные объекты, яв</w:t>
      </w:r>
      <w:r>
        <w:softHyphen/>
        <w:t>ления, процессы в различных сферах общественной жизни, их элементы и основные функции;</w:t>
      </w:r>
    </w:p>
    <w:p w:rsidR="00F95107" w:rsidRDefault="00FB5E66">
      <w:pPr>
        <w:pStyle w:val="11"/>
        <w:framePr w:w="6422" w:h="10224" w:hRule="exact" w:wrap="none" w:vAnchor="page" w:hAnchor="page" w:x="702" w:y="700"/>
        <w:numPr>
          <w:ilvl w:val="0"/>
          <w:numId w:val="6"/>
        </w:numPr>
        <w:shd w:val="clear" w:color="auto" w:fill="auto"/>
        <w:tabs>
          <w:tab w:val="left" w:pos="558"/>
        </w:tabs>
        <w:spacing w:line="240" w:lineRule="auto"/>
        <w:jc w:val="both"/>
      </w:pPr>
      <w:r>
        <w:t>умение устанавливать и объяснять взаимосвязи социаль</w:t>
      </w:r>
      <w:r>
        <w:softHyphen/>
        <w:t>ных объектов, явлений, процессов в</w:t>
      </w:r>
      <w:r>
        <w:t xml:space="preserve"> различных сферах обще</w:t>
      </w:r>
      <w:r>
        <w:softHyphen/>
      </w:r>
    </w:p>
    <w:p w:rsidR="00F95107" w:rsidRDefault="00FB5E66">
      <w:pPr>
        <w:pStyle w:val="a9"/>
        <w:framePr w:wrap="none" w:vAnchor="page" w:hAnchor="page" w:x="707" w:y="11226"/>
        <w:shd w:val="clear" w:color="auto" w:fill="auto"/>
      </w:pPr>
      <w:r>
        <w:t>20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2" w:h="10214" w:hRule="exact" w:wrap="none" w:vAnchor="page" w:hAnchor="page" w:x="702" w:y="690"/>
        <w:shd w:val="clear" w:color="auto" w:fill="auto"/>
        <w:ind w:firstLine="0"/>
        <w:jc w:val="both"/>
      </w:pPr>
      <w:r>
        <w:t xml:space="preserve">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</w:t>
      </w:r>
      <w:r>
        <w:t>политических потрясений и социально-экономических кризи</w:t>
      </w:r>
      <w:r>
        <w:softHyphen/>
        <w:t>сов в государстве;</w:t>
      </w:r>
    </w:p>
    <w:p w:rsidR="00F95107" w:rsidRDefault="00FB5E66">
      <w:pPr>
        <w:pStyle w:val="11"/>
        <w:framePr w:w="6422" w:h="10214" w:hRule="exact" w:wrap="none" w:vAnchor="page" w:hAnchor="page" w:x="702" w:y="690"/>
        <w:numPr>
          <w:ilvl w:val="0"/>
          <w:numId w:val="6"/>
        </w:numPr>
        <w:shd w:val="clear" w:color="auto" w:fill="auto"/>
        <w:tabs>
          <w:tab w:val="left" w:pos="558"/>
        </w:tabs>
        <w:jc w:val="both"/>
      </w:pPr>
      <w:r>
        <w:t>умение использовать полученные знания для объяснения (устного и письменного) сущности, взаимосвязей явлений, про</w:t>
      </w:r>
      <w:r>
        <w:softHyphen/>
        <w:t>цессов социальной действительности, в том числе для аргумен</w:t>
      </w:r>
      <w:r>
        <w:softHyphen/>
        <w:t>тированн</w:t>
      </w:r>
      <w:r>
        <w:t>ого объяснения роли информации и информационных технологий в современном мире; социальной и личной значи</w:t>
      </w:r>
      <w:r>
        <w:softHyphen/>
        <w:t>мости здорового образа жизни, роли непрерывного образова</w:t>
      </w:r>
      <w:r>
        <w:softHyphen/>
        <w:t>ния, опасности наркомании и алкоголизма для человека и об</w:t>
      </w:r>
      <w:r>
        <w:softHyphen/>
        <w:t>щества; необходимости правомерного н</w:t>
      </w:r>
      <w:r>
        <w:t>алогового поведения, противодействия коррупции; проведения в отношении нашей страны международной политики «сдерживания»; для осмыс</w:t>
      </w:r>
      <w:r>
        <w:softHyphen/>
        <w:t>ления личного социального опыта при исполнении типичных для несовершеннолетнего социальных ролей;</w:t>
      </w:r>
    </w:p>
    <w:p w:rsidR="00F95107" w:rsidRDefault="00FB5E66">
      <w:pPr>
        <w:pStyle w:val="11"/>
        <w:framePr w:w="6422" w:h="10214" w:hRule="exact" w:wrap="none" w:vAnchor="page" w:hAnchor="page" w:x="702" w:y="690"/>
        <w:numPr>
          <w:ilvl w:val="0"/>
          <w:numId w:val="6"/>
        </w:numPr>
        <w:shd w:val="clear" w:color="auto" w:fill="auto"/>
        <w:tabs>
          <w:tab w:val="left" w:pos="558"/>
        </w:tabs>
        <w:jc w:val="both"/>
      </w:pPr>
      <w:r>
        <w:t>умение с опорой на обществ</w:t>
      </w:r>
      <w:r>
        <w:t>оведческие знания, факты об</w:t>
      </w:r>
      <w:r>
        <w:softHyphen/>
        <w:t>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</w:t>
      </w:r>
      <w:r>
        <w:softHyphen/>
        <w:t>тельности;</w:t>
      </w:r>
    </w:p>
    <w:p w:rsidR="00F95107" w:rsidRDefault="00FB5E66">
      <w:pPr>
        <w:pStyle w:val="11"/>
        <w:framePr w:w="6422" w:h="10214" w:hRule="exact" w:wrap="none" w:vAnchor="page" w:hAnchor="page" w:x="702" w:y="690"/>
        <w:numPr>
          <w:ilvl w:val="0"/>
          <w:numId w:val="6"/>
        </w:numPr>
        <w:shd w:val="clear" w:color="auto" w:fill="auto"/>
        <w:tabs>
          <w:tab w:val="left" w:pos="553"/>
        </w:tabs>
        <w:jc w:val="both"/>
      </w:pPr>
      <w:r>
        <w:t>умение решать в рамках изученного материала поз</w:t>
      </w:r>
      <w:r>
        <w:t>нава</w:t>
      </w:r>
      <w:r>
        <w:softHyphen/>
        <w:t>тельные и практические задачи, отражающие выполнение ти</w:t>
      </w:r>
      <w:r>
        <w:softHyphen/>
        <w:t>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</w:t>
      </w:r>
      <w:r>
        <w:softHyphen/>
        <w:t>вестирования сбережен</w:t>
      </w:r>
      <w:r>
        <w:t>ий;</w:t>
      </w:r>
    </w:p>
    <w:p w:rsidR="00F95107" w:rsidRDefault="00FB5E66">
      <w:pPr>
        <w:pStyle w:val="11"/>
        <w:framePr w:w="6422" w:h="10214" w:hRule="exact" w:wrap="none" w:vAnchor="page" w:hAnchor="page" w:x="702" w:y="690"/>
        <w:numPr>
          <w:ilvl w:val="0"/>
          <w:numId w:val="6"/>
        </w:numPr>
        <w:shd w:val="clear" w:color="auto" w:fill="auto"/>
        <w:tabs>
          <w:tab w:val="left" w:pos="678"/>
        </w:tabs>
        <w:jc w:val="both"/>
      </w:pPr>
      <w:r>
        <w:t>овладение смысловым чтением текстов обществоведче</w:t>
      </w:r>
      <w:r>
        <w:softHyphen/>
        <w:t>ской тематики, в том числе извлечений из Конституции Рос</w:t>
      </w:r>
      <w:r>
        <w:softHyphen/>
        <w:t>сийской Федерации и других нормативных правовых актов; умение составлять на их основе план, преобразовывать тексто</w:t>
      </w:r>
      <w:r>
        <w:softHyphen/>
        <w:t>вую информацию в модели (табли</w:t>
      </w:r>
      <w:r>
        <w:t>цу, диаграмму, схему) и пре</w:t>
      </w:r>
      <w:r>
        <w:softHyphen/>
        <w:t>образовывать предложенные модели в текст;</w:t>
      </w:r>
    </w:p>
    <w:p w:rsidR="00F95107" w:rsidRDefault="00FB5E66">
      <w:pPr>
        <w:pStyle w:val="11"/>
        <w:framePr w:w="6422" w:h="10214" w:hRule="exact" w:wrap="none" w:vAnchor="page" w:hAnchor="page" w:x="702" w:y="690"/>
        <w:numPr>
          <w:ilvl w:val="0"/>
          <w:numId w:val="6"/>
        </w:numPr>
        <w:shd w:val="clear" w:color="auto" w:fill="auto"/>
        <w:tabs>
          <w:tab w:val="left" w:pos="678"/>
        </w:tabs>
        <w:jc w:val="both"/>
      </w:pPr>
      <w:r>
        <w:t>овладение приёмами поиска и извлечения социальной информации (текстовой, графической, аудиовизуальной) по за</w:t>
      </w:r>
      <w:r>
        <w:softHyphen/>
        <w:t>данной теме из различных адаптированных источников (в том числе учебных матер</w:t>
      </w:r>
      <w:r>
        <w:t>иалов) и публикаций средств массовой ин</w:t>
      </w:r>
      <w:r>
        <w:softHyphen/>
        <w:t>формации (далее — СМИ) с соблюдением правил информаци</w:t>
      </w:r>
      <w:r>
        <w:softHyphen/>
        <w:t>онной безопасности при работе в Интернете;</w:t>
      </w:r>
    </w:p>
    <w:p w:rsidR="00F95107" w:rsidRDefault="00FB5E66">
      <w:pPr>
        <w:pStyle w:val="11"/>
        <w:framePr w:w="6422" w:h="10214" w:hRule="exact" w:wrap="none" w:vAnchor="page" w:hAnchor="page" w:x="702" w:y="690"/>
        <w:numPr>
          <w:ilvl w:val="0"/>
          <w:numId w:val="6"/>
        </w:numPr>
        <w:shd w:val="clear" w:color="auto" w:fill="auto"/>
        <w:tabs>
          <w:tab w:val="left" w:pos="673"/>
        </w:tabs>
        <w:jc w:val="both"/>
      </w:pPr>
      <w:r>
        <w:t>умение анализировать, обобщать, систематизировать, конкретизировать и критически оценивать социальную инфор</w:t>
      </w:r>
      <w:r>
        <w:softHyphen/>
      </w:r>
    </w:p>
    <w:p w:rsidR="00F95107" w:rsidRDefault="00FB5E66">
      <w:pPr>
        <w:pStyle w:val="a9"/>
        <w:framePr w:wrap="none" w:vAnchor="page" w:hAnchor="page" w:x="702" w:y="11212"/>
        <w:shd w:val="clear" w:color="auto" w:fill="auto"/>
      </w:pPr>
      <w:r>
        <w:t>ОБЩЕСТВОЗН</w:t>
      </w:r>
      <w:r>
        <w:t>АНИЕ. 6—9 классы</w:t>
      </w:r>
    </w:p>
    <w:p w:rsidR="00F95107" w:rsidRDefault="00FB5E66">
      <w:pPr>
        <w:pStyle w:val="a9"/>
        <w:framePr w:wrap="none" w:vAnchor="page" w:hAnchor="page" w:x="6870" w:y="11216"/>
        <w:shd w:val="clear" w:color="auto" w:fill="auto"/>
      </w:pPr>
      <w:r>
        <w:t>21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B5E66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466090</wp:posOffset>
                </wp:positionH>
                <wp:positionV relativeFrom="page">
                  <wp:posOffset>6280785</wp:posOffset>
                </wp:positionV>
                <wp:extent cx="1082040" cy="0"/>
                <wp:effectExtent l="0" t="0" r="0" b="0"/>
                <wp:wrapNone/>
                <wp:docPr id="2" name="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040" cy="0"/>
                        </a:xfrm>
                        <a:prstGeom prst="straightConnector1">
                          <a:avLst/>
                        </a:prstGeom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00000000000003pt;margin-top:494.55000000000001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 w:rsidR="00F95107" w:rsidRDefault="00FB5E66">
      <w:pPr>
        <w:pStyle w:val="11"/>
        <w:framePr w:w="6422" w:h="8976" w:hRule="exact" w:wrap="none" w:vAnchor="page" w:hAnchor="page" w:x="702" w:y="700"/>
        <w:shd w:val="clear" w:color="auto" w:fill="auto"/>
        <w:ind w:firstLine="0"/>
        <w:jc w:val="both"/>
      </w:pPr>
      <w:r>
        <w:t>мацию, включая экономико-статистическую, из адаптирован</w:t>
      </w:r>
      <w:r>
        <w:softHyphen/>
        <w:t>ных источников (в том числе учебных материалов) и публика</w:t>
      </w:r>
      <w:r>
        <w:softHyphen/>
        <w:t xml:space="preserve">ций СМИ, соотносить её с собственными знаниями о моральном и правовом регулировании поведения </w:t>
      </w:r>
      <w:r>
        <w:t>человека, личным соци</w:t>
      </w:r>
      <w:r>
        <w:softHyphen/>
        <w:t>альным опытом; используя обществоведческие знания, форму</w:t>
      </w:r>
      <w:r>
        <w:softHyphen/>
        <w:t>лировать выводы, подкрепляя их аргументами;</w:t>
      </w:r>
    </w:p>
    <w:p w:rsidR="00F95107" w:rsidRDefault="00FB5E66">
      <w:pPr>
        <w:pStyle w:val="11"/>
        <w:framePr w:w="6422" w:h="8976" w:hRule="exact" w:wrap="none" w:vAnchor="page" w:hAnchor="page" w:x="702" w:y="700"/>
        <w:numPr>
          <w:ilvl w:val="0"/>
          <w:numId w:val="6"/>
        </w:numPr>
        <w:shd w:val="clear" w:color="auto" w:fill="auto"/>
        <w:tabs>
          <w:tab w:val="left" w:pos="678"/>
        </w:tabs>
        <w:jc w:val="both"/>
      </w:pPr>
      <w:r>
        <w:t>умение оценивать собственные поступки и поведение других людей с точки зрения их соответствия моральным, пра</w:t>
      </w:r>
      <w:r>
        <w:softHyphen/>
        <w:t>вовым и иным видам социа</w:t>
      </w:r>
      <w:r>
        <w:t>льных норм, экономической рацио</w:t>
      </w:r>
      <w:r>
        <w:softHyphen/>
        <w:t>нальности (включая вопросы, связанные с личными финанса</w:t>
      </w:r>
      <w:r>
        <w:softHyphen/>
        <w:t>ми и предпринимательской деятельностью, для оценки рисков осуществления финансовых махинаций, применения недобро</w:t>
      </w:r>
      <w:r>
        <w:softHyphen/>
        <w:t xml:space="preserve">совестных практик); осознание неприемлемости всех форм </w:t>
      </w:r>
      <w:r>
        <w:t>ан</w:t>
      </w:r>
      <w:r>
        <w:softHyphen/>
        <w:t>тиобщественного поведения;</w:t>
      </w:r>
    </w:p>
    <w:p w:rsidR="00F95107" w:rsidRDefault="00FB5E66">
      <w:pPr>
        <w:pStyle w:val="11"/>
        <w:framePr w:w="6422" w:h="8976" w:hRule="exact" w:wrap="none" w:vAnchor="page" w:hAnchor="page" w:x="702" w:y="700"/>
        <w:numPr>
          <w:ilvl w:val="0"/>
          <w:numId w:val="6"/>
        </w:numPr>
        <w:shd w:val="clear" w:color="auto" w:fill="auto"/>
        <w:tabs>
          <w:tab w:val="left" w:pos="673"/>
        </w:tabs>
        <w:jc w:val="both"/>
      </w:pPr>
      <w: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</w:t>
      </w:r>
      <w:r>
        <w:softHyphen/>
        <w:t xml:space="preserve">ятельности, в повседневной жизни для реализации и защиты прав </w:t>
      </w:r>
      <w:r>
        <w:t>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</w:t>
      </w:r>
      <w:r>
        <w:softHyphen/>
        <w:t>него хозяйства; составления личного финансового плана; для выбора профессии и оценки собстве</w:t>
      </w:r>
      <w:r>
        <w:t>нных перспектив в профес</w:t>
      </w:r>
      <w:r>
        <w:softHyphen/>
        <w:t>сиональной сфере; а также опыта публичного представления результатов своей деятельности в соответствии с темой и ситу</w:t>
      </w:r>
      <w:r>
        <w:softHyphen/>
        <w:t>ацией общения, особенностями аудитории и регламентом;</w:t>
      </w:r>
    </w:p>
    <w:p w:rsidR="00F95107" w:rsidRDefault="00FB5E66">
      <w:pPr>
        <w:pStyle w:val="11"/>
        <w:framePr w:w="6422" w:h="8976" w:hRule="exact" w:wrap="none" w:vAnchor="page" w:hAnchor="page" w:x="702" w:y="700"/>
        <w:numPr>
          <w:ilvl w:val="0"/>
          <w:numId w:val="6"/>
        </w:numPr>
        <w:shd w:val="clear" w:color="auto" w:fill="auto"/>
        <w:tabs>
          <w:tab w:val="left" w:pos="678"/>
        </w:tabs>
        <w:jc w:val="both"/>
      </w:pPr>
      <w:r>
        <w:t>приобретение опыта самостоятельного заполнения фор</w:t>
      </w:r>
      <w:r>
        <w:softHyphen/>
        <w:t>мы (в то</w:t>
      </w:r>
      <w:r>
        <w:t>м числе электронной) и составления простейших до</w:t>
      </w:r>
      <w:r>
        <w:softHyphen/>
        <w:t>кументов (заявления, обращения, декларации, доверенности, личного финансового плана, резюме);</w:t>
      </w:r>
    </w:p>
    <w:p w:rsidR="00F95107" w:rsidRDefault="00FB5E66">
      <w:pPr>
        <w:pStyle w:val="11"/>
        <w:framePr w:w="6422" w:h="8976" w:hRule="exact" w:wrap="none" w:vAnchor="page" w:hAnchor="page" w:x="702" w:y="700"/>
        <w:numPr>
          <w:ilvl w:val="0"/>
          <w:numId w:val="6"/>
        </w:numPr>
        <w:shd w:val="clear" w:color="auto" w:fill="auto"/>
        <w:tabs>
          <w:tab w:val="left" w:pos="678"/>
        </w:tabs>
        <w:jc w:val="both"/>
      </w:pPr>
      <w:r>
        <w:t>приобретение опыта осуществления совместной, включая взаимодействие с людьми другой культуры, национальной и рели</w:t>
      </w:r>
      <w:r>
        <w:t>гиозной принадлежности на основе национальных ценно</w:t>
      </w:r>
      <w:r>
        <w:softHyphen/>
        <w:t>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</w:t>
      </w:r>
      <w:r>
        <w:t>и</w:t>
      </w:r>
      <w:r>
        <w:rPr>
          <w:sz w:val="12"/>
          <w:szCs w:val="12"/>
          <w:vertAlign w:val="superscript"/>
        </w:rPr>
        <w:t>3</w:t>
      </w:r>
      <w:r>
        <w:t>.</w:t>
      </w:r>
    </w:p>
    <w:p w:rsidR="00F95107" w:rsidRDefault="00FB5E66">
      <w:pPr>
        <w:pStyle w:val="a7"/>
        <w:framePr w:w="6422" w:h="1037" w:hRule="exact" w:wrap="none" w:vAnchor="page" w:hAnchor="page" w:x="702" w:y="9920"/>
        <w:shd w:val="clear" w:color="auto" w:fill="auto"/>
        <w:spacing w:line="240" w:lineRule="auto"/>
        <w:jc w:val="both"/>
      </w:pPr>
      <w:r>
        <w:rPr>
          <w:sz w:val="12"/>
          <w:szCs w:val="12"/>
          <w:vertAlign w:val="superscript"/>
        </w:rPr>
        <w:t>3</w:t>
      </w:r>
      <w:r>
        <w:rPr>
          <w:sz w:val="12"/>
          <w:szCs w:val="12"/>
        </w:rPr>
        <w:t xml:space="preserve"> </w:t>
      </w:r>
      <w:r>
        <w:t>Далее в примерной программе предметные результаты конкрети</w:t>
      </w:r>
      <w:r>
        <w:softHyphen/>
        <w:t>зируются по годам обучения. В разделе программы «Тематическое планирование» каждый из предметных результатов содержит но</w:t>
      </w:r>
      <w:r>
        <w:softHyphen/>
        <w:t>мер конкретизируемого обобщённого результата, представленного в данном</w:t>
      </w:r>
      <w:r>
        <w:t xml:space="preserve"> перечне.</w:t>
      </w:r>
    </w:p>
    <w:p w:rsidR="00F95107" w:rsidRDefault="00FB5E66">
      <w:pPr>
        <w:pStyle w:val="a9"/>
        <w:framePr w:wrap="none" w:vAnchor="page" w:hAnchor="page" w:x="707" w:y="11226"/>
        <w:shd w:val="clear" w:color="auto" w:fill="auto"/>
      </w:pPr>
      <w:r>
        <w:t>22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42"/>
        <w:framePr w:w="6437" w:h="10219" w:hRule="exact" w:wrap="none" w:vAnchor="page" w:hAnchor="page" w:x="695" w:y="695"/>
        <w:numPr>
          <w:ilvl w:val="0"/>
          <w:numId w:val="7"/>
        </w:numPr>
        <w:shd w:val="clear" w:color="auto" w:fill="auto"/>
        <w:tabs>
          <w:tab w:val="left" w:pos="255"/>
        </w:tabs>
        <w:spacing w:line="252" w:lineRule="auto"/>
        <w:jc w:val="both"/>
      </w:pPr>
      <w:bookmarkStart w:id="35" w:name="bookmark34"/>
      <w:bookmarkStart w:id="36" w:name="bookmark35"/>
      <w:r>
        <w:t>КЛАСС</w:t>
      </w:r>
      <w:bookmarkEnd w:id="35"/>
      <w:bookmarkEnd w:id="36"/>
    </w:p>
    <w:p w:rsidR="00F95107" w:rsidRDefault="00FB5E66">
      <w:pPr>
        <w:pStyle w:val="22"/>
        <w:framePr w:w="6437" w:h="10219" w:hRule="exact" w:wrap="none" w:vAnchor="page" w:hAnchor="page" w:x="695" w:y="695"/>
        <w:shd w:val="clear" w:color="auto" w:fill="auto"/>
        <w:spacing w:after="40"/>
        <w:jc w:val="both"/>
      </w:pPr>
      <w:r>
        <w:t>Человек и его социальное окружение</w:t>
      </w:r>
    </w:p>
    <w:p w:rsidR="00F95107" w:rsidRDefault="00FB5E66">
      <w:pPr>
        <w:pStyle w:val="11"/>
        <w:framePr w:w="6437" w:h="10219" w:hRule="exact" w:wrap="none" w:vAnchor="page" w:hAnchor="page" w:x="695" w:y="695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осваивать и применять знания </w:t>
      </w:r>
      <w:r>
        <w:t>о социальных свойствах че</w:t>
      </w:r>
      <w:r>
        <w:softHyphen/>
        <w:t xml:space="preserve">ловека, формировании личности, деятельности человека и её видах, образовании, правах и </w:t>
      </w:r>
      <w:r>
        <w:t>обязанностях учащихся, общении и его правилах, особенностях взаимодействия че</w:t>
      </w:r>
      <w:r>
        <w:softHyphen/>
        <w:t>ловека с другими людьми;</w:t>
      </w:r>
    </w:p>
    <w:p w:rsidR="00F95107" w:rsidRDefault="00FB5E66">
      <w:pPr>
        <w:pStyle w:val="11"/>
        <w:framePr w:w="6437" w:h="10219" w:hRule="exact" w:wrap="none" w:vAnchor="page" w:hAnchor="page" w:x="695" w:y="695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характеризовать </w:t>
      </w:r>
      <w:r>
        <w:t>традиционные российские духовно-нрав</w:t>
      </w:r>
      <w:r>
        <w:softHyphen/>
        <w:t>ственные ценности на примерах семьи, семейных традиций; характеризовать основные потребности челов</w:t>
      </w:r>
      <w:r>
        <w:t>ека, показы</w:t>
      </w:r>
      <w:r>
        <w:softHyphen/>
        <w:t>вать их индивидуальный характер; особенности личностно</w:t>
      </w:r>
      <w:r>
        <w:softHyphen/>
        <w:t>го становления и социальной позиции людей с ограничен</w:t>
      </w:r>
      <w:r>
        <w:softHyphen/>
        <w:t>ными возможностями здоровья; деятельность человека; об</w:t>
      </w:r>
      <w:r>
        <w:softHyphen/>
        <w:t>разование и его значение для человека и общества;</w:t>
      </w:r>
    </w:p>
    <w:p w:rsidR="00F95107" w:rsidRDefault="00FB5E66">
      <w:pPr>
        <w:pStyle w:val="11"/>
        <w:framePr w:w="6437" w:h="10219" w:hRule="exact" w:wrap="none" w:vAnchor="page" w:hAnchor="page" w:x="695" w:y="695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приводить примеры </w:t>
      </w:r>
      <w:r>
        <w:t>деятельности людей, её различных мо</w:t>
      </w:r>
      <w:r>
        <w:softHyphen/>
        <w:t>тивов и особенностей в современных условиях; малых групп, положения человека в группе; конфликтных ситуаций в ма</w:t>
      </w:r>
      <w:r>
        <w:softHyphen/>
        <w:t>лой группе и конструктивных разрешений конфликтов; про</w:t>
      </w:r>
      <w:r>
        <w:softHyphen/>
        <w:t>явлений лидерства, соперничества и сотрудничества лю</w:t>
      </w:r>
      <w:r>
        <w:t>дей в группах;</w:t>
      </w:r>
    </w:p>
    <w:p w:rsidR="00F95107" w:rsidRDefault="00FB5E66">
      <w:pPr>
        <w:pStyle w:val="11"/>
        <w:framePr w:w="6437" w:h="10219" w:hRule="exact" w:wrap="none" w:vAnchor="page" w:hAnchor="page" w:x="695" w:y="695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классифицировать </w:t>
      </w:r>
      <w:r>
        <w:t>по разным признакам виды деятельности человека, потребности людей;</w:t>
      </w:r>
    </w:p>
    <w:p w:rsidR="00F95107" w:rsidRDefault="00FB5E66">
      <w:pPr>
        <w:pStyle w:val="11"/>
        <w:framePr w:w="6437" w:h="10219" w:hRule="exact" w:wrap="none" w:vAnchor="page" w:hAnchor="page" w:x="695" w:y="695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сравнивать </w:t>
      </w:r>
      <w:r>
        <w:t>понятия «индивид», «индивидуальность», «лич</w:t>
      </w:r>
      <w:r>
        <w:softHyphen/>
        <w:t>ность»; свойства человека и животных; виды деятельности (игра, труд, учение);</w:t>
      </w:r>
    </w:p>
    <w:p w:rsidR="00F95107" w:rsidRDefault="00FB5E66">
      <w:pPr>
        <w:pStyle w:val="11"/>
        <w:framePr w:w="6437" w:h="10219" w:hRule="exact" w:wrap="none" w:vAnchor="page" w:hAnchor="page" w:x="695" w:y="695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>устанавливать и об</w:t>
      </w:r>
      <w:r>
        <w:rPr>
          <w:b/>
          <w:bCs/>
        </w:rPr>
        <w:t xml:space="preserve">ъяснять взаимосвязи </w:t>
      </w:r>
      <w:r>
        <w:t>людей в малых группах; целей, способов и результатов деятельности, целей и средств общения;</w:t>
      </w:r>
    </w:p>
    <w:p w:rsidR="00F95107" w:rsidRDefault="00FB5E66">
      <w:pPr>
        <w:pStyle w:val="11"/>
        <w:framePr w:w="6437" w:h="10219" w:hRule="exact" w:wrap="none" w:vAnchor="page" w:hAnchor="page" w:x="695" w:y="695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использовать полученные знания </w:t>
      </w:r>
      <w:r>
        <w:t>для объяснения (устного и письменного) сущности общения как социального явления, познания человеком мира и само</w:t>
      </w:r>
      <w:r>
        <w:t>го себя как вида деятель</w:t>
      </w:r>
      <w:r>
        <w:softHyphen/>
        <w:t>ности, роли непрерывного образования, значения личного социального опыта при осуществлении образовательной дея</w:t>
      </w:r>
      <w:r>
        <w:softHyphen/>
        <w:t>тельности и общения в школе, семье, группе сверстников;</w:t>
      </w:r>
    </w:p>
    <w:p w:rsidR="00F95107" w:rsidRDefault="00FB5E66">
      <w:pPr>
        <w:pStyle w:val="11"/>
        <w:framePr w:w="6437" w:h="10219" w:hRule="exact" w:wrap="none" w:vAnchor="page" w:hAnchor="page" w:x="695" w:y="695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определять и аргументировать </w:t>
      </w:r>
      <w:r>
        <w:t>с опорой на обществоведче</w:t>
      </w:r>
      <w:r>
        <w:softHyphen/>
        <w:t>ские зн</w:t>
      </w:r>
      <w:r>
        <w:t>ания и личный социальный опыт своё отношение к людям с ограниченными возможностями здоровья, к раз</w:t>
      </w:r>
      <w:r>
        <w:softHyphen/>
        <w:t>личным способам выражения личной индивидуальности, к различным формам неформального общения подростков;</w:t>
      </w:r>
    </w:p>
    <w:p w:rsidR="00F95107" w:rsidRDefault="00FB5E66">
      <w:pPr>
        <w:pStyle w:val="11"/>
        <w:framePr w:w="6437" w:h="10219" w:hRule="exact" w:wrap="none" w:vAnchor="page" w:hAnchor="page" w:x="695" w:y="695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решать </w:t>
      </w:r>
      <w:r>
        <w:t>познавательные и практические задачи, касающ</w:t>
      </w:r>
      <w:r>
        <w:t>иеся прав и обязанностей учащегося; отражающие особенности отношений в семье, со сверстниками, старшими и младшими;</w:t>
      </w:r>
    </w:p>
    <w:p w:rsidR="00F95107" w:rsidRDefault="00FB5E66">
      <w:pPr>
        <w:pStyle w:val="a9"/>
        <w:framePr w:wrap="none" w:vAnchor="page" w:hAnchor="page" w:x="699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67" w:y="11216"/>
        <w:shd w:val="clear" w:color="auto" w:fill="auto"/>
      </w:pPr>
      <w:r>
        <w:t>23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24" w:hRule="exact" w:wrap="none" w:vAnchor="page" w:hAnchor="page" w:x="697" w:y="700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овладевать смысловым чтением </w:t>
      </w:r>
      <w:r>
        <w:t xml:space="preserve">текстов обществоведческой тематики, в том числе </w:t>
      </w:r>
      <w:r>
        <w:t>извлечений из Закона «Об образова</w:t>
      </w:r>
      <w:r>
        <w:softHyphen/>
        <w:t>нии в Российской Федерации»; составлять на их основе план, преобразовывать текстовую информацию в таблицу, схему;</w:t>
      </w:r>
    </w:p>
    <w:p w:rsidR="00F95107" w:rsidRDefault="00FB5E66">
      <w:pPr>
        <w:pStyle w:val="11"/>
        <w:framePr w:w="6432" w:h="10224" w:hRule="exact" w:wrap="none" w:vAnchor="page" w:hAnchor="page" w:x="697" w:y="700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искать и извлекать </w:t>
      </w:r>
      <w:r>
        <w:t xml:space="preserve">информацию о связи поколений в нашем обществе, об особенностях подросткового возраста, </w:t>
      </w:r>
      <w:r>
        <w:t>о правах и обязанностях учащегося из разных адаптированных ис</w:t>
      </w:r>
      <w:r>
        <w:softHyphen/>
        <w:t>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F95107" w:rsidRDefault="00FB5E66">
      <w:pPr>
        <w:pStyle w:val="11"/>
        <w:framePr w:w="6432" w:h="10224" w:hRule="exact" w:wrap="none" w:vAnchor="page" w:hAnchor="page" w:x="697" w:y="700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анализировать, обобщать, систематизировать, оценивать </w:t>
      </w:r>
      <w:r>
        <w:t>со</w:t>
      </w:r>
      <w:r>
        <w:softHyphen/>
        <w:t>циа</w:t>
      </w:r>
      <w:r>
        <w:t>льную информацию о человеке и его социальном окру</w:t>
      </w:r>
      <w:r>
        <w:softHyphen/>
        <w:t>жении из адаптированных источников (в том числе учебных материалов) и публикаций в СМИ;</w:t>
      </w:r>
    </w:p>
    <w:p w:rsidR="00F95107" w:rsidRDefault="00FB5E66">
      <w:pPr>
        <w:pStyle w:val="11"/>
        <w:framePr w:w="6432" w:h="10224" w:hRule="exact" w:wrap="none" w:vAnchor="page" w:hAnchor="page" w:x="697" w:y="700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оценивать собственные поступки и поведение других людей </w:t>
      </w:r>
      <w:r>
        <w:t>в ходе общения, в ситуациях взаимодействия с людьми с ограни</w:t>
      </w:r>
      <w:r>
        <w:t>ченными возможностями здоровья; оценивать своё отношение к учёбе как важному виду деятельности;</w:t>
      </w:r>
    </w:p>
    <w:p w:rsidR="00F95107" w:rsidRDefault="00FB5E66">
      <w:pPr>
        <w:pStyle w:val="11"/>
        <w:framePr w:w="6432" w:h="10224" w:hRule="exact" w:wrap="none" w:vAnchor="page" w:hAnchor="page" w:x="697" w:y="700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приобретать опыт </w:t>
      </w:r>
      <w:r>
        <w:t>использования полученных знаний в практической деятельности, в повседневной жизни для вы</w:t>
      </w:r>
      <w:r>
        <w:softHyphen/>
        <w:t>страивания отношений с представителями старших покол</w:t>
      </w:r>
      <w:r>
        <w:t>е</w:t>
      </w:r>
      <w:r>
        <w:softHyphen/>
        <w:t>ний, со сверстниками и младшими по возрасту, активного участия в жизни школы и класса;</w:t>
      </w:r>
    </w:p>
    <w:p w:rsidR="00F95107" w:rsidRDefault="00FB5E66">
      <w:pPr>
        <w:pStyle w:val="11"/>
        <w:framePr w:w="6432" w:h="10224" w:hRule="exact" w:wrap="none" w:vAnchor="page" w:hAnchor="page" w:x="697" w:y="700"/>
        <w:shd w:val="clear" w:color="auto" w:fill="auto"/>
        <w:spacing w:after="180"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>приобретать опыт совместной деятельности</w:t>
      </w:r>
      <w:r>
        <w:t>, включая взаи</w:t>
      </w:r>
      <w:r>
        <w:softHyphen/>
        <w:t>модействие с людьми другой культуры, национальной и ре</w:t>
      </w:r>
      <w:r>
        <w:softHyphen/>
        <w:t>лигиозной принадлежности на основе гуманистических цен</w:t>
      </w:r>
      <w:r>
        <w:softHyphen/>
      </w:r>
      <w:r>
        <w:t>ностей, взаимопонимания между людьми разных культур.</w:t>
      </w:r>
    </w:p>
    <w:p w:rsidR="00F95107" w:rsidRDefault="00FB5E66">
      <w:pPr>
        <w:pStyle w:val="22"/>
        <w:framePr w:w="6432" w:h="10224" w:hRule="exact" w:wrap="none" w:vAnchor="page" w:hAnchor="page" w:x="697" w:y="700"/>
        <w:shd w:val="clear" w:color="auto" w:fill="auto"/>
        <w:jc w:val="both"/>
      </w:pPr>
      <w:r>
        <w:t>Общество, в котором мы живём</w:t>
      </w:r>
    </w:p>
    <w:p w:rsidR="00F95107" w:rsidRDefault="00FB5E66">
      <w:pPr>
        <w:pStyle w:val="11"/>
        <w:framePr w:w="6432" w:h="1022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осваивать и применять знания </w:t>
      </w:r>
      <w:r>
        <w:t>об обществе и природе, по</w:t>
      </w:r>
      <w:r>
        <w:softHyphen/>
        <w:t>ложении человека в обществе; процессах и явлениях в эко</w:t>
      </w:r>
      <w:r>
        <w:softHyphen/>
        <w:t>номической жизни общества; явлениях в политической жиз</w:t>
      </w:r>
      <w:r>
        <w:softHyphen/>
        <w:t xml:space="preserve">ни </w:t>
      </w:r>
      <w:r>
        <w:t>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F95107" w:rsidRDefault="00FB5E66">
      <w:pPr>
        <w:pStyle w:val="11"/>
        <w:framePr w:w="6432" w:h="1022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характеризовать </w:t>
      </w:r>
      <w:r>
        <w:t>устройство общества, российское государ</w:t>
      </w:r>
      <w:r>
        <w:softHyphen/>
        <w:t xml:space="preserve">ство, высшие органы государственной власти в Российской </w:t>
      </w:r>
      <w:r>
        <w:t>Федерации, традиционные российские духовно-нравствен</w:t>
      </w:r>
      <w:r>
        <w:softHyphen/>
        <w:t>ные ценности, особенности информационного общества;</w:t>
      </w:r>
    </w:p>
    <w:p w:rsidR="00F95107" w:rsidRDefault="00FB5E66">
      <w:pPr>
        <w:pStyle w:val="11"/>
        <w:framePr w:w="6432" w:h="1022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приводить примеры </w:t>
      </w:r>
      <w:r>
        <w:t>разного положения людей в обществе, видов экономической деятельности, глобальных проблем;</w:t>
      </w:r>
    </w:p>
    <w:p w:rsidR="00F95107" w:rsidRDefault="00FB5E66">
      <w:pPr>
        <w:pStyle w:val="a9"/>
        <w:framePr w:wrap="none" w:vAnchor="page" w:hAnchor="page" w:x="707" w:y="11226"/>
        <w:shd w:val="clear" w:color="auto" w:fill="auto"/>
      </w:pPr>
      <w:r>
        <w:t>24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14" w:hRule="exact" w:wrap="none" w:vAnchor="page" w:hAnchor="page" w:x="697" w:y="690"/>
        <w:numPr>
          <w:ilvl w:val="0"/>
          <w:numId w:val="8"/>
        </w:numPr>
        <w:shd w:val="clear" w:color="auto" w:fill="auto"/>
        <w:tabs>
          <w:tab w:val="left" w:pos="356"/>
        </w:tabs>
        <w:ind w:firstLine="0"/>
        <w:jc w:val="both"/>
      </w:pPr>
      <w:r>
        <w:rPr>
          <w:b/>
          <w:bCs/>
        </w:rPr>
        <w:t xml:space="preserve">классифицировать </w:t>
      </w:r>
      <w:r>
        <w:t>социальные общности и группы;</w:t>
      </w:r>
    </w:p>
    <w:p w:rsidR="00F95107" w:rsidRDefault="00FB5E66">
      <w:pPr>
        <w:pStyle w:val="11"/>
        <w:framePr w:w="6432" w:h="10214" w:hRule="exact" w:wrap="none" w:vAnchor="page" w:hAnchor="page" w:x="697" w:y="69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сравнивать </w:t>
      </w:r>
      <w:r>
        <w:t>социальные общности и группы, положение в об</w:t>
      </w:r>
      <w:r>
        <w:softHyphen/>
        <w:t>ществе различных людей; различные формы хозяйствования;</w:t>
      </w:r>
    </w:p>
    <w:p w:rsidR="00F95107" w:rsidRDefault="00FB5E66">
      <w:pPr>
        <w:pStyle w:val="11"/>
        <w:framePr w:w="6432" w:h="10214" w:hRule="exact" w:wrap="none" w:vAnchor="page" w:hAnchor="page" w:x="697" w:y="69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устанавливать взаимодействия </w:t>
      </w:r>
      <w:r>
        <w:t>общества и природы, чело</w:t>
      </w:r>
      <w:r>
        <w:softHyphen/>
        <w:t>века и общества, де</w:t>
      </w:r>
      <w:r>
        <w:t>ятельности основных участников эконо</w:t>
      </w:r>
      <w:r>
        <w:softHyphen/>
        <w:t>мики;</w:t>
      </w:r>
    </w:p>
    <w:p w:rsidR="00F95107" w:rsidRDefault="00FB5E66">
      <w:pPr>
        <w:pStyle w:val="11"/>
        <w:framePr w:w="6432" w:h="10214" w:hRule="exact" w:wrap="none" w:vAnchor="page" w:hAnchor="page" w:x="697" w:y="69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использовать полученные знания для объяснения </w:t>
      </w:r>
      <w:r>
        <w:t>(устного и письменного) влияния природы на общество и общества на природу сущности и взаимосвязей явлений, процессов соци</w:t>
      </w:r>
      <w:r>
        <w:softHyphen/>
        <w:t>альной действительности;</w:t>
      </w:r>
    </w:p>
    <w:p w:rsidR="00F95107" w:rsidRDefault="00FB5E66">
      <w:pPr>
        <w:pStyle w:val="11"/>
        <w:framePr w:w="6432" w:h="10214" w:hRule="exact" w:wrap="none" w:vAnchor="page" w:hAnchor="page" w:x="697" w:y="69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t xml:space="preserve">определять и </w:t>
      </w:r>
      <w:r>
        <w:t>аргументировать с опорой на обществоведче</w:t>
      </w:r>
      <w:r>
        <w:softHyphen/>
        <w:t>ские знания, факты общественной жизни и личный социаль</w:t>
      </w:r>
      <w:r>
        <w:softHyphen/>
        <w:t>ный опыт своё отношение к проблемам взаимодействия че</w:t>
      </w:r>
      <w:r>
        <w:softHyphen/>
        <w:t>ловека и природы, сохранению духовных ценностей россий</w:t>
      </w:r>
      <w:r>
        <w:softHyphen/>
        <w:t>ского народа;</w:t>
      </w:r>
    </w:p>
    <w:p w:rsidR="00F95107" w:rsidRDefault="00FB5E66">
      <w:pPr>
        <w:pStyle w:val="11"/>
        <w:framePr w:w="6432" w:h="10214" w:hRule="exact" w:wrap="none" w:vAnchor="page" w:hAnchor="page" w:x="697" w:y="69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решать познавательные и практические задачи </w:t>
      </w:r>
      <w:r>
        <w:t>(в том числе задачи, отражающие возможности юного гражданина вне</w:t>
      </w:r>
      <w:r>
        <w:softHyphen/>
        <w:t>сти свой вклад в решение экологической проблемы);</w:t>
      </w:r>
    </w:p>
    <w:p w:rsidR="00F95107" w:rsidRDefault="00FB5E66">
      <w:pPr>
        <w:pStyle w:val="11"/>
        <w:framePr w:w="6432" w:h="10214" w:hRule="exact" w:wrap="none" w:vAnchor="page" w:hAnchor="page" w:x="697" w:y="69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овладевать смысловым чтением </w:t>
      </w:r>
      <w:r>
        <w:t xml:space="preserve">текстов обществоведческой тематики, касающихся отношений человека и </w:t>
      </w:r>
      <w:r>
        <w:t>природы, уст</w:t>
      </w:r>
      <w:r>
        <w:softHyphen/>
        <w:t>ройства общественной жизни, основных сфер жизни обще</w:t>
      </w:r>
      <w:r>
        <w:softHyphen/>
        <w:t>ства;</w:t>
      </w:r>
    </w:p>
    <w:p w:rsidR="00F95107" w:rsidRDefault="00FB5E66">
      <w:pPr>
        <w:pStyle w:val="11"/>
        <w:framePr w:w="6432" w:h="10214" w:hRule="exact" w:wrap="none" w:vAnchor="page" w:hAnchor="page" w:x="697" w:y="69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извлекать информацию </w:t>
      </w:r>
      <w:r>
        <w:t>из разных источников о человеке и обществе, включая информацию о народах России;</w:t>
      </w:r>
    </w:p>
    <w:p w:rsidR="00F95107" w:rsidRDefault="00FB5E66">
      <w:pPr>
        <w:pStyle w:val="11"/>
        <w:framePr w:w="6432" w:h="10214" w:hRule="exact" w:wrap="none" w:vAnchor="page" w:hAnchor="page" w:x="697" w:y="69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анализировать, обобщать, систематизировать, оценивать </w:t>
      </w:r>
      <w:r>
        <w:t>со</w:t>
      </w:r>
      <w:r>
        <w:softHyphen/>
        <w:t>циальную информацию, вклю</w:t>
      </w:r>
      <w:r>
        <w:t>чая экономико-статистиче</w:t>
      </w:r>
      <w:r>
        <w:softHyphen/>
        <w:t>скую, из адаптированных источников (в том числе учебных материалов) и публикаций в СМИ; используя обществовед</w:t>
      </w:r>
      <w:r>
        <w:softHyphen/>
        <w:t>ческие знания, формулировать выводы;</w:t>
      </w:r>
    </w:p>
    <w:p w:rsidR="00F95107" w:rsidRDefault="00FB5E66">
      <w:pPr>
        <w:pStyle w:val="11"/>
        <w:framePr w:w="6432" w:h="10214" w:hRule="exact" w:wrap="none" w:vAnchor="page" w:hAnchor="page" w:x="697" w:y="69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оценивать собственные поступки и поведение других людей </w:t>
      </w:r>
      <w:r>
        <w:t>с точки зрения их соответств</w:t>
      </w:r>
      <w:r>
        <w:t>ия духовным традициям обще</w:t>
      </w:r>
      <w:r>
        <w:softHyphen/>
        <w:t>ства;</w:t>
      </w:r>
    </w:p>
    <w:p w:rsidR="00F95107" w:rsidRDefault="00FB5E66">
      <w:pPr>
        <w:pStyle w:val="11"/>
        <w:framePr w:w="6432" w:h="10214" w:hRule="exact" w:wrap="none" w:vAnchor="page" w:hAnchor="page" w:x="697" w:y="69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использовать </w:t>
      </w:r>
      <w:r>
        <w:t>полученные знания, включая основы финан</w:t>
      </w:r>
      <w:r>
        <w:softHyphen/>
        <w:t>совой грамотности, в практической деятельности, направ</w:t>
      </w:r>
      <w:r>
        <w:softHyphen/>
        <w:t>ленной на охрану природы; защиту прав потребителя (в том числе потребителя финансовых услуг), на соблюдение тра</w:t>
      </w:r>
      <w:r>
        <w:softHyphen/>
        <w:t>диц</w:t>
      </w:r>
      <w:r>
        <w:t>ий общества, в котором мы живём;</w:t>
      </w:r>
    </w:p>
    <w:p w:rsidR="00F95107" w:rsidRDefault="00FB5E66">
      <w:pPr>
        <w:pStyle w:val="11"/>
        <w:framePr w:w="6432" w:h="10214" w:hRule="exact" w:wrap="none" w:vAnchor="page" w:hAnchor="page" w:x="697" w:y="69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осуществлять </w:t>
      </w:r>
      <w:r>
        <w:t>совместную деятельность, включая взаимо</w:t>
      </w:r>
      <w:r>
        <w:softHyphen/>
        <w:t>действие с людьми другой культуры, национальной и рели</w:t>
      </w:r>
      <w:r>
        <w:softHyphen/>
        <w:t>гиозной принадлежности на основе взаимопонимания между людьми разных культур; осознавать ценность культуры и традиц</w:t>
      </w:r>
      <w:r>
        <w:t>ий народов России.</w:t>
      </w:r>
    </w:p>
    <w:p w:rsidR="00F95107" w:rsidRDefault="00FB5E66">
      <w:pPr>
        <w:pStyle w:val="a9"/>
        <w:framePr w:wrap="none" w:vAnchor="page" w:hAnchor="page" w:x="702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70" w:y="11216"/>
        <w:shd w:val="clear" w:color="auto" w:fill="auto"/>
      </w:pPr>
      <w:r>
        <w:t>25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42"/>
        <w:framePr w:w="6432" w:h="10219" w:hRule="exact" w:wrap="none" w:vAnchor="page" w:hAnchor="page" w:x="697" w:y="704"/>
        <w:numPr>
          <w:ilvl w:val="0"/>
          <w:numId w:val="7"/>
        </w:numPr>
        <w:shd w:val="clear" w:color="auto" w:fill="auto"/>
        <w:tabs>
          <w:tab w:val="left" w:pos="278"/>
        </w:tabs>
        <w:spacing w:line="252" w:lineRule="auto"/>
        <w:jc w:val="both"/>
      </w:pPr>
      <w:bookmarkStart w:id="37" w:name="bookmark36"/>
      <w:bookmarkStart w:id="38" w:name="bookmark37"/>
      <w:r>
        <w:t>КЛАСС</w:t>
      </w:r>
      <w:bookmarkEnd w:id="37"/>
      <w:bookmarkEnd w:id="38"/>
    </w:p>
    <w:p w:rsidR="00F95107" w:rsidRDefault="00FB5E66">
      <w:pPr>
        <w:pStyle w:val="22"/>
        <w:framePr w:w="6432" w:h="10219" w:hRule="exact" w:wrap="none" w:vAnchor="page" w:hAnchor="page" w:x="697" w:y="704"/>
        <w:shd w:val="clear" w:color="auto" w:fill="auto"/>
        <w:spacing w:after="40"/>
        <w:jc w:val="both"/>
      </w:pPr>
      <w:r>
        <w:t>Социальные ценности и нормы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осваивать и применять знания </w:t>
      </w:r>
      <w:r>
        <w:t>о социальных ценностях; о содержании и значении социальных норм, регулирующих общественные отношения;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характеризовать </w:t>
      </w:r>
      <w:r>
        <w:t>традиционные российские духовно-нрав</w:t>
      </w:r>
      <w:r>
        <w:softHyphen/>
        <w:t>ственные ценности (в том числе защита человеческой жиз</w:t>
      </w:r>
      <w:r>
        <w:softHyphen/>
        <w:t>ни, прав и свобод человека, гуманизм, милосердие); мораль</w:t>
      </w:r>
      <w:r>
        <w:softHyphen/>
        <w:t>ные нормы и их роль в жизни общества;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приводить примеры </w:t>
      </w:r>
      <w:r>
        <w:t>гражданственности и патриотизма; си</w:t>
      </w:r>
      <w:r>
        <w:softHyphen/>
        <w:t>туаций моральн</w:t>
      </w:r>
      <w:r>
        <w:t>ого выбора; ситуаций, регулируемых раз</w:t>
      </w:r>
      <w:r>
        <w:softHyphen/>
        <w:t>личными видами социальных норм;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классифицировать </w:t>
      </w:r>
      <w:r>
        <w:t>социальные нормы, их существенные признаки и элементы;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сравнивать </w:t>
      </w:r>
      <w:r>
        <w:t>отдельные виды социальных норм;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устанавливать и объяснять </w:t>
      </w:r>
      <w:r>
        <w:t>влияние социальных норм на общество и челове</w:t>
      </w:r>
      <w:r>
        <w:t>ка;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использовать </w:t>
      </w:r>
      <w:r>
        <w:t>полученные знания для объяснения (устного и письменного) сущности социальных норм;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определять и аргументировать </w:t>
      </w:r>
      <w:r>
        <w:t>с опорой на обществоведче</w:t>
      </w:r>
      <w:r>
        <w:softHyphen/>
        <w:t>ские знания, факты общественной жизни и личный социаль</w:t>
      </w:r>
      <w:r>
        <w:softHyphen/>
        <w:t xml:space="preserve">ный опыт своё отношение к явлениям социальной </w:t>
      </w:r>
      <w:r>
        <w:t>действи</w:t>
      </w:r>
      <w:r>
        <w:softHyphen/>
        <w:t>тельности с точки зрения социальных ценностей; к социаль</w:t>
      </w:r>
      <w:r>
        <w:softHyphen/>
        <w:t>ным нормам как регуляторам общественной жизни и поведения человека в обществе;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решать </w:t>
      </w:r>
      <w:r>
        <w:t>познавательные и практические задачи, отражаю</w:t>
      </w:r>
      <w:r>
        <w:softHyphen/>
        <w:t>щие действие социальных норм как регуляторов обществен</w:t>
      </w:r>
      <w:r>
        <w:softHyphen/>
        <w:t xml:space="preserve">ной </w:t>
      </w:r>
      <w:r>
        <w:t>жизни и поведения человека;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овладевать </w:t>
      </w:r>
      <w:r>
        <w:t>смысловым чтением текстов обществоведческой тематики, касающихся гуманизма, гражданственности, па</w:t>
      </w:r>
      <w:r>
        <w:softHyphen/>
        <w:t>триотизма;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извлекать </w:t>
      </w:r>
      <w:r>
        <w:t>информацию из разных источников о принципах и нормах морали, проблеме морального выбора;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>анализиро</w:t>
      </w:r>
      <w:r>
        <w:rPr>
          <w:b/>
          <w:bCs/>
        </w:rPr>
        <w:t xml:space="preserve">вать, обобщать, систематизировать, оценивать </w:t>
      </w:r>
      <w:r>
        <w:t>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</w:t>
      </w:r>
      <w:r>
        <w:softHyphen/>
        <w:t>вовом регулировании поведения человека;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оценивать </w:t>
      </w:r>
      <w:r>
        <w:t>с</w:t>
      </w:r>
      <w:r>
        <w:t>обственные поступки, поведение людей с точки зрения их соответствия нормам морали;</w:t>
      </w:r>
    </w:p>
    <w:p w:rsidR="00F95107" w:rsidRDefault="00FB5E66">
      <w:pPr>
        <w:pStyle w:val="11"/>
        <w:framePr w:w="6432" w:h="10219" w:hRule="exact" w:wrap="none" w:vAnchor="page" w:hAnchor="page" w:x="697" w:y="704"/>
        <w:numPr>
          <w:ilvl w:val="0"/>
          <w:numId w:val="8"/>
        </w:numPr>
        <w:shd w:val="clear" w:color="auto" w:fill="auto"/>
        <w:tabs>
          <w:tab w:val="left" w:pos="356"/>
        </w:tabs>
        <w:spacing w:line="240" w:lineRule="auto"/>
        <w:ind w:left="300" w:hanging="300"/>
        <w:jc w:val="both"/>
      </w:pPr>
      <w:r>
        <w:rPr>
          <w:b/>
          <w:bCs/>
        </w:rPr>
        <w:t xml:space="preserve">использовать </w:t>
      </w:r>
      <w:r>
        <w:t>полученные знания о социальных нормах в по</w:t>
      </w:r>
      <w:r>
        <w:softHyphen/>
        <w:t>вседневной жизни;</w:t>
      </w:r>
    </w:p>
    <w:p w:rsidR="00F95107" w:rsidRDefault="00FB5E66">
      <w:pPr>
        <w:pStyle w:val="a9"/>
        <w:framePr w:wrap="none" w:vAnchor="page" w:hAnchor="page" w:x="707" w:y="11226"/>
        <w:shd w:val="clear" w:color="auto" w:fill="auto"/>
      </w:pPr>
      <w:r>
        <w:t>26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7" w:h="10195" w:hRule="exact" w:wrap="none" w:vAnchor="page" w:hAnchor="page" w:x="695" w:y="690"/>
        <w:numPr>
          <w:ilvl w:val="0"/>
          <w:numId w:val="8"/>
        </w:numPr>
        <w:shd w:val="clear" w:color="auto" w:fill="auto"/>
        <w:tabs>
          <w:tab w:val="left" w:pos="356"/>
        </w:tabs>
        <w:spacing w:line="254" w:lineRule="auto"/>
        <w:ind w:left="300" w:hanging="300"/>
        <w:jc w:val="both"/>
      </w:pPr>
      <w:r>
        <w:t xml:space="preserve">самостоятельно </w:t>
      </w:r>
      <w:r>
        <w:rPr>
          <w:b/>
          <w:bCs/>
        </w:rPr>
        <w:t xml:space="preserve">заполнять </w:t>
      </w:r>
      <w:r>
        <w:t xml:space="preserve">форму (в том числе </w:t>
      </w:r>
      <w:r>
        <w:t>электронную) и составлять простейший документ (заявление);</w:t>
      </w:r>
    </w:p>
    <w:p w:rsidR="00F95107" w:rsidRDefault="00FB5E66">
      <w:pPr>
        <w:pStyle w:val="11"/>
        <w:framePr w:w="6437" w:h="10195" w:hRule="exact" w:wrap="none" w:vAnchor="page" w:hAnchor="page" w:x="695" w:y="690"/>
        <w:numPr>
          <w:ilvl w:val="0"/>
          <w:numId w:val="8"/>
        </w:numPr>
        <w:shd w:val="clear" w:color="auto" w:fill="auto"/>
        <w:tabs>
          <w:tab w:val="left" w:pos="356"/>
        </w:tabs>
        <w:spacing w:after="100" w:line="254" w:lineRule="auto"/>
        <w:ind w:left="300" w:hanging="300"/>
        <w:jc w:val="both"/>
      </w:pPr>
      <w:r>
        <w:rPr>
          <w:b/>
          <w:bCs/>
        </w:rPr>
        <w:t xml:space="preserve">осуществлять </w:t>
      </w:r>
      <w:r>
        <w:t>совместную деятельность, включая взаимо</w:t>
      </w:r>
      <w:r>
        <w:softHyphen/>
        <w:t>действие с людьми другой культуры, национальной и ре</w:t>
      </w:r>
      <w:r>
        <w:softHyphen/>
        <w:t xml:space="preserve">лигиозной принадлежности на основе гуманистических ценностей, взаимопонимания между людьми </w:t>
      </w:r>
      <w:r>
        <w:t>разных куль</w:t>
      </w:r>
      <w:r>
        <w:softHyphen/>
        <w:t>тур.</w:t>
      </w:r>
    </w:p>
    <w:p w:rsidR="00F95107" w:rsidRDefault="00FB5E66">
      <w:pPr>
        <w:pStyle w:val="22"/>
        <w:framePr w:w="6437" w:h="10195" w:hRule="exact" w:wrap="none" w:vAnchor="page" w:hAnchor="page" w:x="695" w:y="690"/>
        <w:shd w:val="clear" w:color="auto" w:fill="auto"/>
        <w:spacing w:line="283" w:lineRule="auto"/>
        <w:jc w:val="both"/>
      </w:pPr>
      <w:r>
        <w:t>Человек как участник правовых отношений</w:t>
      </w:r>
    </w:p>
    <w:p w:rsidR="00F95107" w:rsidRDefault="00FB5E66">
      <w:pPr>
        <w:pStyle w:val="11"/>
        <w:framePr w:w="6437" w:h="10195" w:hRule="exact" w:wrap="none" w:vAnchor="page" w:hAnchor="page" w:x="695" w:y="690"/>
        <w:numPr>
          <w:ilvl w:val="0"/>
          <w:numId w:val="8"/>
        </w:numPr>
        <w:shd w:val="clear" w:color="auto" w:fill="auto"/>
        <w:tabs>
          <w:tab w:val="left" w:pos="356"/>
        </w:tabs>
        <w:spacing w:line="254" w:lineRule="auto"/>
        <w:ind w:left="300" w:hanging="300"/>
        <w:jc w:val="both"/>
      </w:pPr>
      <w:r>
        <w:rPr>
          <w:b/>
          <w:bCs/>
        </w:rPr>
        <w:t xml:space="preserve">осваивать и применять знания </w:t>
      </w:r>
      <w:r>
        <w:t>о сущности права, о право</w:t>
      </w:r>
      <w:r>
        <w:softHyphen/>
        <w:t>отношении как социальном и юридическом явлении; право</w:t>
      </w:r>
      <w:r>
        <w:softHyphen/>
        <w:t>вых нормах, регулирующих типичные для несовершенно</w:t>
      </w:r>
      <w:r>
        <w:softHyphen/>
        <w:t>летнего и членов его семьи общественные</w:t>
      </w:r>
      <w:r>
        <w:t xml:space="preserve"> отношения; право</w:t>
      </w:r>
      <w:r>
        <w:softHyphen/>
        <w:t>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F95107" w:rsidRDefault="00FB5E66">
      <w:pPr>
        <w:pStyle w:val="11"/>
        <w:framePr w:w="6437" w:h="10195" w:hRule="exact" w:wrap="none" w:vAnchor="page" w:hAnchor="page" w:x="695" w:y="690"/>
        <w:numPr>
          <w:ilvl w:val="0"/>
          <w:numId w:val="8"/>
        </w:numPr>
        <w:shd w:val="clear" w:color="auto" w:fill="auto"/>
        <w:tabs>
          <w:tab w:val="left" w:pos="356"/>
        </w:tabs>
        <w:spacing w:line="254" w:lineRule="auto"/>
        <w:ind w:left="300" w:hanging="300"/>
        <w:jc w:val="both"/>
      </w:pPr>
      <w:r>
        <w:rPr>
          <w:b/>
          <w:bCs/>
        </w:rPr>
        <w:t xml:space="preserve">характеризовать </w:t>
      </w:r>
      <w:r>
        <w:t>право как регулятор общественных отно</w:t>
      </w:r>
      <w:r>
        <w:softHyphen/>
        <w:t>шений, конституционные права и обязанности гражда</w:t>
      </w:r>
      <w:r>
        <w:t>нина Российской Федерации, права ребёнка в Российской Феде</w:t>
      </w:r>
      <w:r>
        <w:softHyphen/>
        <w:t>рации;</w:t>
      </w:r>
    </w:p>
    <w:p w:rsidR="00F95107" w:rsidRDefault="00FB5E66">
      <w:pPr>
        <w:pStyle w:val="11"/>
        <w:framePr w:w="6437" w:h="10195" w:hRule="exact" w:wrap="none" w:vAnchor="page" w:hAnchor="page" w:x="695" w:y="690"/>
        <w:numPr>
          <w:ilvl w:val="0"/>
          <w:numId w:val="8"/>
        </w:numPr>
        <w:shd w:val="clear" w:color="auto" w:fill="auto"/>
        <w:tabs>
          <w:tab w:val="left" w:pos="356"/>
        </w:tabs>
        <w:spacing w:line="254" w:lineRule="auto"/>
        <w:ind w:left="300" w:hanging="300"/>
        <w:jc w:val="both"/>
      </w:pPr>
      <w:r>
        <w:rPr>
          <w:b/>
          <w:bCs/>
        </w:rPr>
        <w:t xml:space="preserve">приводить примеры </w:t>
      </w:r>
      <w:r>
        <w:t>и моделировать ситуации, в которых возникают правоотношения, и ситуации, связанные с право</w:t>
      </w:r>
      <w:r>
        <w:softHyphen/>
        <w:t>нарушениями и наступлением юридической ответственно</w:t>
      </w:r>
      <w:r>
        <w:softHyphen/>
        <w:t>сти; способы защиты прав ребё</w:t>
      </w:r>
      <w:r>
        <w:t>нка в Российской Федерации; примеры, поясняющие опасность правонарушений для лич</w:t>
      </w:r>
      <w:r>
        <w:softHyphen/>
        <w:t>ности и общества;</w:t>
      </w:r>
    </w:p>
    <w:p w:rsidR="00F95107" w:rsidRDefault="00FB5E66">
      <w:pPr>
        <w:pStyle w:val="11"/>
        <w:framePr w:w="6437" w:h="10195" w:hRule="exact" w:wrap="none" w:vAnchor="page" w:hAnchor="page" w:x="695" w:y="690"/>
        <w:numPr>
          <w:ilvl w:val="0"/>
          <w:numId w:val="8"/>
        </w:numPr>
        <w:shd w:val="clear" w:color="auto" w:fill="auto"/>
        <w:tabs>
          <w:tab w:val="left" w:pos="356"/>
        </w:tabs>
        <w:spacing w:line="254" w:lineRule="auto"/>
        <w:ind w:left="300" w:hanging="300"/>
        <w:jc w:val="both"/>
      </w:pPr>
      <w:r>
        <w:rPr>
          <w:b/>
          <w:bCs/>
        </w:rPr>
        <w:t xml:space="preserve">классифицировать </w:t>
      </w:r>
      <w:r>
        <w:t>по разным признакам (в том числе уста</w:t>
      </w:r>
      <w:r>
        <w:softHyphen/>
        <w:t>навливать существенный признак классификации) нормы права, выделяя существенные признаки;</w:t>
      </w:r>
    </w:p>
    <w:p w:rsidR="00F95107" w:rsidRDefault="00FB5E66">
      <w:pPr>
        <w:pStyle w:val="11"/>
        <w:framePr w:w="6437" w:h="10195" w:hRule="exact" w:wrap="none" w:vAnchor="page" w:hAnchor="page" w:x="695" w:y="690"/>
        <w:numPr>
          <w:ilvl w:val="0"/>
          <w:numId w:val="8"/>
        </w:numPr>
        <w:shd w:val="clear" w:color="auto" w:fill="auto"/>
        <w:tabs>
          <w:tab w:val="left" w:pos="356"/>
        </w:tabs>
        <w:spacing w:line="254" w:lineRule="auto"/>
        <w:ind w:left="300" w:hanging="300"/>
        <w:jc w:val="both"/>
      </w:pPr>
      <w:r>
        <w:rPr>
          <w:b/>
          <w:bCs/>
        </w:rPr>
        <w:t xml:space="preserve">сравнивать </w:t>
      </w:r>
      <w:r>
        <w:t>(</w:t>
      </w:r>
      <w:r>
        <w:t>в том числе устанавливать основания для срав</w:t>
      </w:r>
      <w:r>
        <w:softHyphen/>
        <w:t>нения) проступок и преступление, дееспособность малолет</w:t>
      </w:r>
      <w:r>
        <w:softHyphen/>
        <w:t>них в возрасте от 6 до 14 лет и несовершеннолетних в воз</w:t>
      </w:r>
      <w:r>
        <w:softHyphen/>
        <w:t>расте от 14 до 18 лет;</w:t>
      </w:r>
    </w:p>
    <w:p w:rsidR="00F95107" w:rsidRDefault="00FB5E66">
      <w:pPr>
        <w:pStyle w:val="11"/>
        <w:framePr w:w="6437" w:h="10195" w:hRule="exact" w:wrap="none" w:vAnchor="page" w:hAnchor="page" w:x="695" w:y="690"/>
        <w:numPr>
          <w:ilvl w:val="0"/>
          <w:numId w:val="8"/>
        </w:numPr>
        <w:shd w:val="clear" w:color="auto" w:fill="auto"/>
        <w:tabs>
          <w:tab w:val="left" w:pos="356"/>
        </w:tabs>
        <w:spacing w:line="254" w:lineRule="auto"/>
        <w:ind w:left="300" w:hanging="300"/>
        <w:jc w:val="both"/>
      </w:pPr>
      <w:r>
        <w:rPr>
          <w:b/>
          <w:bCs/>
        </w:rPr>
        <w:t xml:space="preserve">устанавливать и объяснять </w:t>
      </w:r>
      <w:r>
        <w:t>взаимосвязи, включая взаимо</w:t>
      </w:r>
      <w:r>
        <w:softHyphen/>
        <w:t>действия гражданина и</w:t>
      </w:r>
      <w:r>
        <w:t xml:space="preserve"> государства, между правовым пове</w:t>
      </w:r>
      <w:r>
        <w:softHyphen/>
        <w:t>дением и культурой личности; между особенностями дееспо</w:t>
      </w:r>
      <w:r>
        <w:softHyphen/>
        <w:t>собности несовершеннолетнего и его юридической ответ</w:t>
      </w:r>
      <w:r>
        <w:softHyphen/>
        <w:t>ственностью;</w:t>
      </w:r>
    </w:p>
    <w:p w:rsidR="00F95107" w:rsidRDefault="00FB5E66">
      <w:pPr>
        <w:pStyle w:val="11"/>
        <w:framePr w:w="6437" w:h="10195" w:hRule="exact" w:wrap="none" w:vAnchor="page" w:hAnchor="page" w:x="695" w:y="690"/>
        <w:numPr>
          <w:ilvl w:val="0"/>
          <w:numId w:val="8"/>
        </w:numPr>
        <w:shd w:val="clear" w:color="auto" w:fill="auto"/>
        <w:tabs>
          <w:tab w:val="left" w:pos="356"/>
        </w:tabs>
        <w:spacing w:line="254" w:lineRule="auto"/>
        <w:ind w:left="300" w:hanging="300"/>
        <w:jc w:val="both"/>
      </w:pPr>
      <w:r>
        <w:rPr>
          <w:b/>
          <w:bCs/>
        </w:rPr>
        <w:t xml:space="preserve">использовать </w:t>
      </w:r>
      <w:r>
        <w:t>полученные знания для объяснения сущности права, роли права в обществе, необходимости п</w:t>
      </w:r>
      <w:r>
        <w:t>равомерного поведения, включая налоговое поведение и противодей</w:t>
      </w:r>
      <w:r>
        <w:softHyphen/>
        <w:t>ствие коррупции, различий между правомерным и противо</w:t>
      </w:r>
      <w:r>
        <w:softHyphen/>
      </w:r>
    </w:p>
    <w:p w:rsidR="00F95107" w:rsidRDefault="00FB5E66">
      <w:pPr>
        <w:pStyle w:val="a9"/>
        <w:framePr w:wrap="none" w:vAnchor="page" w:hAnchor="page" w:x="699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67" w:y="11216"/>
        <w:shd w:val="clear" w:color="auto" w:fill="auto"/>
      </w:pPr>
      <w:r>
        <w:t>27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firstLine="0"/>
        <w:jc w:val="both"/>
      </w:pPr>
      <w:r>
        <w:t xml:space="preserve">правным поведением, проступком и преступлением; для осмысления личного социального </w:t>
      </w:r>
      <w:r>
        <w:t>опыта при исполнении типичных для несовершеннолетнего социальных ролей (члена семьи, учащегося, члена ученической общественной организации);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определять и аргументировать </w:t>
      </w:r>
      <w:r>
        <w:t>с опорой на обществоведче</w:t>
      </w:r>
      <w:r>
        <w:softHyphen/>
        <w:t>ские знания, факты общественной жизни и личный социаль</w:t>
      </w:r>
      <w:r>
        <w:softHyphen/>
        <w:t>ный о</w:t>
      </w:r>
      <w:r>
        <w:t>пыт своё отношение к роли правовых норм как регу</w:t>
      </w:r>
      <w:r>
        <w:softHyphen/>
        <w:t>ляторов общественной жизни и поведения человека;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решать </w:t>
      </w:r>
      <w:r>
        <w:t>познавательные и практические задачи, отражаю</w:t>
      </w:r>
      <w:r>
        <w:softHyphen/>
        <w:t>щие действие правовых норм как регуляторов общественной жизни и поведения человека, анализировать жизненн</w:t>
      </w:r>
      <w:r>
        <w:t>ые си</w:t>
      </w:r>
      <w:r>
        <w:softHyphen/>
        <w:t>туации и принимать решения, связанные с исполнением ти</w:t>
      </w:r>
      <w:r>
        <w:softHyphen/>
        <w:t>пичных для несовершеннолетнего социальных ролей (члена семьи, учащегося, члена ученической общественной органи</w:t>
      </w:r>
      <w:r>
        <w:softHyphen/>
        <w:t>зации);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овладевать </w:t>
      </w:r>
      <w:r>
        <w:t>смысловым чтением текстов обществоведческой тематики: отбирать ин</w:t>
      </w:r>
      <w:r>
        <w:t>формацию из фрагментов Конститу</w:t>
      </w:r>
      <w:r>
        <w:softHyphen/>
        <w:t>ции Российской Федерации и других нормативных право</w:t>
      </w:r>
      <w:r>
        <w:softHyphen/>
        <w:t>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</w:t>
      </w:r>
      <w:r>
        <w:t>нка и способах их защиты и составлять на их основе план, преобразовывать текстовую информацию в таблицу, схему;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искать и извлекать </w:t>
      </w:r>
      <w:r>
        <w:t>информацию о сущности права и значе</w:t>
      </w:r>
      <w:r>
        <w:softHyphen/>
        <w:t>нии правовых норм, о правовой культуре, о гарантиях и за</w:t>
      </w:r>
      <w:r>
        <w:softHyphen/>
        <w:t>щите прав и свобод человека и гр</w:t>
      </w:r>
      <w:r>
        <w:t>ажданина в Российской Федерации, выявлять соответствующие факты из разных адаптированных источников (в том числе учебных материа</w:t>
      </w:r>
      <w:r>
        <w:softHyphen/>
        <w:t>лов) и публикаций СМИ с соблюдением правил информаци</w:t>
      </w:r>
      <w:r>
        <w:softHyphen/>
        <w:t>онной безопасности при работе в Интернете;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>анализировать, обобщать, систем</w:t>
      </w:r>
      <w:r>
        <w:rPr>
          <w:b/>
          <w:bCs/>
        </w:rPr>
        <w:t xml:space="preserve">атизировать, оценивать </w:t>
      </w:r>
      <w:r>
        <w:t>со</w:t>
      </w:r>
      <w:r>
        <w:softHyphen/>
        <w:t>циальную информацию из адаптированных источников (в том числе учебных материалов) и публикаций СМИ, соот</w:t>
      </w:r>
      <w:r>
        <w:softHyphen/>
        <w:t>носить её с собственными знаниями о правовом регулирова</w:t>
      </w:r>
      <w:r>
        <w:softHyphen/>
        <w:t>нии поведения человека, личным социальным опытом; ис</w:t>
      </w:r>
      <w:r>
        <w:softHyphen/>
        <w:t>пользуя общество</w:t>
      </w:r>
      <w:r>
        <w:t>ведческие знания, формулировать выводы, подкрепляя их аргументами;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8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оценивать </w:t>
      </w:r>
      <w:r>
        <w:t>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</w:r>
    </w:p>
    <w:p w:rsidR="00F95107" w:rsidRDefault="00FB5E66">
      <w:pPr>
        <w:pStyle w:val="a9"/>
        <w:framePr w:w="250" w:h="226" w:hRule="exact" w:wrap="none" w:vAnchor="page" w:hAnchor="page" w:x="707" w:y="11226"/>
        <w:shd w:val="clear" w:color="auto" w:fill="auto"/>
        <w:jc w:val="center"/>
      </w:pPr>
      <w:r>
        <w:t>28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195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использовать </w:t>
      </w:r>
      <w:r>
        <w:t>полученные знания о праве и правовых нор</w:t>
      </w:r>
      <w:r>
        <w:softHyphen/>
        <w:t>мах в практической деятельности (выполнять проблемные задания, индивидуальные и групповые проекты), в повсед</w:t>
      </w:r>
      <w:r>
        <w:softHyphen/>
        <w:t xml:space="preserve">невной жизни для осознанного выполнения гражданских обязанностей </w:t>
      </w:r>
      <w:r>
        <w:t>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</w:t>
      </w:r>
      <w:r>
        <w:t>в); пу</w:t>
      </w:r>
      <w:r>
        <w:softHyphen/>
        <w:t>блично представлять результаты своей деятельности (в рам</w:t>
      </w:r>
      <w:r>
        <w:softHyphen/>
        <w:t>ках изученного материала, включая проектную деятель</w:t>
      </w:r>
      <w:r>
        <w:softHyphen/>
        <w:t>ность), в соответствии с темой и ситуацией общения, особен</w:t>
      </w:r>
      <w:r>
        <w:softHyphen/>
        <w:t>ностями аудитории и регламентом;</w:t>
      </w:r>
    </w:p>
    <w:p w:rsidR="00F95107" w:rsidRDefault="00FB5E66">
      <w:pPr>
        <w:pStyle w:val="11"/>
        <w:framePr w:w="6432" w:h="10195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самостоятельно заполнять </w:t>
      </w:r>
      <w:r>
        <w:t>форму (в том числе эл</w:t>
      </w:r>
      <w:r>
        <w:t>ектронную) и составлять простейший документ при получении паспорта гражданина Российской Федерации;</w:t>
      </w:r>
    </w:p>
    <w:p w:rsidR="00F95107" w:rsidRDefault="00FB5E66">
      <w:pPr>
        <w:pStyle w:val="11"/>
        <w:framePr w:w="6432" w:h="10195" w:hRule="exact" w:wrap="none" w:vAnchor="page" w:hAnchor="page" w:x="697" w:y="690"/>
        <w:shd w:val="clear" w:color="auto" w:fill="auto"/>
        <w:spacing w:after="160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осуществлять </w:t>
      </w:r>
      <w:r>
        <w:t>совместную деятельность, включая взаимо</w:t>
      </w:r>
      <w:r>
        <w:softHyphen/>
        <w:t>действие с людьми другой культуры, национальной и рели</w:t>
      </w:r>
      <w:r>
        <w:softHyphen/>
        <w:t xml:space="preserve">гиозной принадлежности на основе национальных </w:t>
      </w:r>
      <w:r>
        <w:t>ценно</w:t>
      </w:r>
      <w:r>
        <w:softHyphen/>
        <w:t>стей современного российского общества: гуманистических и демократических ценностей, идей мира и взаимопонима</w:t>
      </w:r>
      <w:r>
        <w:softHyphen/>
        <w:t>ния между народами, людьми разных культур.</w:t>
      </w:r>
    </w:p>
    <w:p w:rsidR="00F95107" w:rsidRDefault="00FB5E66">
      <w:pPr>
        <w:pStyle w:val="22"/>
        <w:framePr w:w="6432" w:h="10195" w:hRule="exact" w:wrap="none" w:vAnchor="page" w:hAnchor="page" w:x="697" w:y="690"/>
        <w:shd w:val="clear" w:color="auto" w:fill="auto"/>
        <w:jc w:val="both"/>
      </w:pPr>
      <w:r>
        <w:t>Основы российского права</w:t>
      </w:r>
    </w:p>
    <w:p w:rsidR="00F95107" w:rsidRDefault="00FB5E66">
      <w:pPr>
        <w:pStyle w:val="11"/>
        <w:framePr w:w="6432" w:h="10195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осваивать и применять </w:t>
      </w:r>
      <w:r>
        <w:t>знания о Конституции Российской Федерации, други</w:t>
      </w:r>
      <w:r>
        <w:t>х нормативных правовых актах, содержа</w:t>
      </w:r>
      <w:r>
        <w:softHyphen/>
        <w:t>нии и значении правовых норм, об отраслях права, о право</w:t>
      </w:r>
      <w:r>
        <w:softHyphen/>
        <w:t>вых нормах, регулирующих типичные для несовершенно</w:t>
      </w:r>
      <w:r>
        <w:softHyphen/>
        <w:t>летнего и членов его семьи общественные отношения (в гражданском, трудовом и семейном, административном, уголо</w:t>
      </w:r>
      <w:r>
        <w:t>вном праве); о защите прав несовершеннолетних; о юридической ответственности (гражданско-правовой, дис</w:t>
      </w:r>
      <w:r>
        <w:softHyphen/>
        <w:t>циплинарной, административной, уголовной); о правоохра</w:t>
      </w:r>
      <w:r>
        <w:softHyphen/>
        <w:t>нительных органах; об обеспечении безопасности личности, общества и государства, в том числе от те</w:t>
      </w:r>
      <w:r>
        <w:t>рроризма и экс</w:t>
      </w:r>
      <w:r>
        <w:softHyphen/>
        <w:t>тремизма;</w:t>
      </w:r>
    </w:p>
    <w:p w:rsidR="00F95107" w:rsidRDefault="00FB5E66">
      <w:pPr>
        <w:pStyle w:val="11"/>
        <w:framePr w:w="6432" w:h="10195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характеризовать </w:t>
      </w:r>
      <w:r>
        <w:t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</w:t>
      </w:r>
      <w:r>
        <w:softHyphen/>
        <w:t>сти и справедливости; гражданско-правовые отношения, сущность с</w:t>
      </w:r>
      <w:r>
        <w:t>емейных правоотношений; способы защиты инте</w:t>
      </w:r>
      <w:r>
        <w:softHyphen/>
        <w:t>ресов и прав детей, оставшихся без попечения родителей;</w:t>
      </w:r>
    </w:p>
    <w:p w:rsidR="00F95107" w:rsidRDefault="00FB5E66">
      <w:pPr>
        <w:pStyle w:val="a9"/>
        <w:framePr w:wrap="none" w:vAnchor="page" w:hAnchor="page" w:x="702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70" w:y="11216"/>
        <w:shd w:val="clear" w:color="auto" w:fill="auto"/>
      </w:pPr>
      <w:r>
        <w:t>29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firstLine="0"/>
        <w:jc w:val="both"/>
      </w:pPr>
      <w:r>
        <w:t>содержание трудового договора, виды правонарушений и виды наказаний;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приводить примеры законов и </w:t>
      </w:r>
      <w:r>
        <w:rPr>
          <w:b/>
          <w:bCs/>
        </w:rPr>
        <w:t>подзаконных актов и моде</w:t>
      </w:r>
      <w:r>
        <w:rPr>
          <w:b/>
          <w:bCs/>
        </w:rPr>
        <w:softHyphen/>
        <w:t>лировать ситуации</w:t>
      </w:r>
      <w:r>
        <w:t>, регулируемые нормами гражданского, трудового, семейного, административного и уголовного пра</w:t>
      </w:r>
      <w:r>
        <w:softHyphen/>
        <w:t>ва, в том числе связанные с применением санкций за совер</w:t>
      </w:r>
      <w:r>
        <w:softHyphen/>
        <w:t>шённые правонарушения;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классифицировать </w:t>
      </w:r>
      <w:r>
        <w:t>по разным признакам в</w:t>
      </w:r>
      <w:r>
        <w:t>иды норматив</w:t>
      </w:r>
      <w:r>
        <w:softHyphen/>
        <w:t>ных правовых актов, виды правонарушений и юридической ответственности по отраслям права (в том числе устанавли</w:t>
      </w:r>
      <w:r>
        <w:softHyphen/>
        <w:t>вать существенный признак классификации);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сравнивать </w:t>
      </w:r>
      <w:r>
        <w:t>(в том числе устанавливать основания для срав</w:t>
      </w:r>
      <w:r>
        <w:softHyphen/>
        <w:t>нения) сферы регулирования разл</w:t>
      </w:r>
      <w:r>
        <w:t>ичных отраслей права (гражданского, трудового, семейного, административного и уголовного), права и обязанности работника и работодате</w:t>
      </w:r>
      <w:r>
        <w:softHyphen/>
        <w:t>ля, имущественные и личные неимущественные отношения;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устанавливать и объяснять </w:t>
      </w:r>
      <w:r>
        <w:t>взаимосвязи прав и обязанно</w:t>
      </w:r>
      <w:r>
        <w:softHyphen/>
        <w:t>стей работни</w:t>
      </w:r>
      <w:r>
        <w:t>ка и работодателя, прав и обязанностей членов семьи; традиционных российских ценностей и личных не</w:t>
      </w:r>
      <w:r>
        <w:softHyphen/>
        <w:t>имущественных отношений в семье;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использовать </w:t>
      </w:r>
      <w:r>
        <w:t>полученные знания об отраслях права в реше</w:t>
      </w:r>
      <w:r>
        <w:softHyphen/>
        <w:t>нии учебных задач: для объяснения взаимосвязи граждан</w:t>
      </w:r>
      <w:r>
        <w:softHyphen/>
        <w:t>ской правосп</w:t>
      </w:r>
      <w:r>
        <w:t>особности и дееспособности; значения семьи в жизни человека, общества и государства; социальной опас</w:t>
      </w:r>
      <w:r>
        <w:softHyphen/>
        <w:t>ности и неприемлемости уголовных и административных правонарушений, экстремизма, терроризма, коррупции и необходимости противостоять им;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>определять и арг</w:t>
      </w:r>
      <w:r>
        <w:rPr>
          <w:b/>
          <w:bCs/>
        </w:rPr>
        <w:t xml:space="preserve">ументировать </w:t>
      </w:r>
      <w:r>
        <w:t>своё отношение к защите прав участников трудовых отношений с опорой на знания в области трудового права, к правонарушениям, формулиро</w:t>
      </w:r>
      <w:r>
        <w:softHyphen/>
        <w:t>вать аргументированные выводы о недопустимости наруше</w:t>
      </w:r>
      <w:r>
        <w:softHyphen/>
        <w:t>ния правовых норм;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решать </w:t>
      </w:r>
      <w:r>
        <w:t>познавательные и практическ</w:t>
      </w:r>
      <w:r>
        <w:t>ие задачи, отражаю</w:t>
      </w:r>
      <w:r>
        <w:softHyphen/>
        <w:t>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овладевать </w:t>
      </w:r>
      <w:r>
        <w:t>смысловым чтением текстов обществоведческой тематики: отбирать информацию из фрагментов норматив</w:t>
      </w:r>
      <w:r>
        <w:softHyphen/>
        <w:t>ных</w:t>
      </w:r>
      <w:r>
        <w:t xml:space="preserve"> правовых актов (Гражданский кодекс Российской Феде</w:t>
      </w:r>
      <w:r>
        <w:softHyphen/>
        <w:t>рации, Семейный кодекс Российской Федерации, Трудовой кодекс Российской Федерации, Кодекс Российской Федера</w:t>
      </w:r>
      <w:r>
        <w:softHyphen/>
        <w:t>ции об административных правонарушениях, Уголовный ко</w:t>
      </w:r>
      <w:r>
        <w:softHyphen/>
      </w:r>
    </w:p>
    <w:p w:rsidR="00F95107" w:rsidRDefault="00FB5E66">
      <w:pPr>
        <w:pStyle w:val="a9"/>
        <w:framePr w:wrap="none" w:vAnchor="page" w:hAnchor="page" w:x="707" w:y="11226"/>
        <w:shd w:val="clear" w:color="auto" w:fill="auto"/>
      </w:pPr>
      <w:r>
        <w:t>30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firstLine="0"/>
        <w:jc w:val="both"/>
      </w:pPr>
      <w:r>
        <w:t>декс Российской Федерации), из предложенных учителем источников о правовых нормах, правоотношениях и специ</w:t>
      </w:r>
      <w:r>
        <w:softHyphen/>
        <w:t>фике их регулирования, преобразовывать текстовую инфор</w:t>
      </w:r>
      <w:r>
        <w:softHyphen/>
        <w:t>мацию в таблицу, схему;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искать и извлекать </w:t>
      </w:r>
      <w:r>
        <w:t xml:space="preserve">информацию по правовой </w:t>
      </w:r>
      <w:r>
        <w:t>тематике в сфере гражданского, трудового, семейного, административ</w:t>
      </w:r>
      <w:r>
        <w:softHyphen/>
        <w:t>ного и уголовного права: выявлять соответствующие факты из разных адаптированных источников (в том числе учеб</w:t>
      </w:r>
      <w:r>
        <w:softHyphen/>
        <w:t>ных материалов) и публикаций СМИ с соблюдением правил информационной безопаснос</w:t>
      </w:r>
      <w:r>
        <w:t>ти при работе в Интернете;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анализировать, обобщать, систематизировать, оценивать </w:t>
      </w:r>
      <w:r>
        <w:t>социальную информацию из адаптированных источников (в том числе учебных материалов) и публикаций СМИ, соот</w:t>
      </w:r>
      <w:r>
        <w:softHyphen/>
        <w:t>носить её с собственными знаниями об отраслях права (граж</w:t>
      </w:r>
      <w:r>
        <w:softHyphen/>
        <w:t>данского</w:t>
      </w:r>
      <w:r>
        <w:t>, трудового, семейного, административного и уго</w:t>
      </w:r>
      <w:r>
        <w:softHyphen/>
        <w:t>ловного) и личным социальным опытом; используя обще</w:t>
      </w:r>
      <w:r>
        <w:softHyphen/>
        <w:t>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</w:t>
      </w:r>
      <w:r>
        <w:t>овер</w:t>
      </w:r>
      <w:r>
        <w:softHyphen/>
        <w:t>шеннолетних;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оценивать </w:t>
      </w:r>
      <w:r>
        <w:t>собственные поступки и поведение других людей с точки зрения их соответствия нормам гражданского, тру</w:t>
      </w:r>
      <w:r>
        <w:softHyphen/>
        <w:t>дового, семейного, административного и уголовного права;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использовать </w:t>
      </w:r>
      <w:r>
        <w:t xml:space="preserve">полученные знания о нормах гражданского, трудового, </w:t>
      </w:r>
      <w:r>
        <w:t>семейного, административного и уголовного пра</w:t>
      </w:r>
      <w:r>
        <w:softHyphen/>
        <w:t>ва в практической деятельности (выполнять проблемные за</w:t>
      </w:r>
      <w:r>
        <w:softHyphen/>
        <w:t>дания, индивидуальные и групповые проекты), в повседнев</w:t>
      </w:r>
      <w:r>
        <w:softHyphen/>
        <w:t>ной жизни для осознанного выполнения обязанностей, пра</w:t>
      </w:r>
      <w:r>
        <w:softHyphen/>
        <w:t>вомерного поведения, реализации и защиты св</w:t>
      </w:r>
      <w:r>
        <w:t>оих прав; публично представлять результаты своей деятельности (в рамках изученного материала, включая проектную дея</w:t>
      </w:r>
      <w:r>
        <w:softHyphen/>
        <w:t>тельность), в соответствии с темой и ситуацией общения, особенностями аудитории и регламентом;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самостоятельно заполнять </w:t>
      </w:r>
      <w:r>
        <w:t>форму (в том числе</w:t>
      </w:r>
      <w:r>
        <w:t xml:space="preserve"> электронную) и составлять простейший документ (заявление о приёме на работу);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осуществлять </w:t>
      </w:r>
      <w:r>
        <w:t>совместную деятельность, включая взаимо</w:t>
      </w:r>
      <w:r>
        <w:softHyphen/>
        <w:t>действие с людьми другой культуры, национальной и рели</w:t>
      </w:r>
      <w:r>
        <w:softHyphen/>
        <w:t>гиозной принадлежности, на основе национальных ценно</w:t>
      </w:r>
      <w:r>
        <w:softHyphen/>
        <w:t>стей современн</w:t>
      </w:r>
      <w:r>
        <w:t>ого российского общества: гуманистических и демократических ценностей, идей мира и взаимопонима</w:t>
      </w:r>
      <w:r>
        <w:softHyphen/>
        <w:t>ния между народами, людьми разных культур.</w:t>
      </w:r>
    </w:p>
    <w:p w:rsidR="00F95107" w:rsidRDefault="00FB5E66">
      <w:pPr>
        <w:pStyle w:val="a9"/>
        <w:framePr w:wrap="none" w:vAnchor="page" w:hAnchor="page" w:x="702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70" w:y="11216"/>
        <w:shd w:val="clear" w:color="auto" w:fill="auto"/>
      </w:pPr>
      <w:r>
        <w:t>31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42"/>
        <w:framePr w:w="6432" w:h="10219" w:hRule="exact" w:wrap="none" w:vAnchor="page" w:hAnchor="page" w:x="697" w:y="704"/>
        <w:numPr>
          <w:ilvl w:val="0"/>
          <w:numId w:val="7"/>
        </w:numPr>
        <w:shd w:val="clear" w:color="auto" w:fill="auto"/>
        <w:tabs>
          <w:tab w:val="left" w:pos="255"/>
        </w:tabs>
        <w:spacing w:line="252" w:lineRule="auto"/>
        <w:jc w:val="both"/>
      </w:pPr>
      <w:bookmarkStart w:id="39" w:name="bookmark38"/>
      <w:bookmarkStart w:id="40" w:name="bookmark39"/>
      <w:r>
        <w:t>КЛАСС</w:t>
      </w:r>
      <w:bookmarkEnd w:id="39"/>
      <w:bookmarkEnd w:id="40"/>
    </w:p>
    <w:p w:rsidR="00F95107" w:rsidRDefault="00FB5E66">
      <w:pPr>
        <w:pStyle w:val="22"/>
        <w:framePr w:w="6432" w:h="10219" w:hRule="exact" w:wrap="none" w:vAnchor="page" w:hAnchor="page" w:x="697" w:y="704"/>
        <w:shd w:val="clear" w:color="auto" w:fill="auto"/>
        <w:spacing w:after="40"/>
        <w:jc w:val="both"/>
      </w:pPr>
      <w:r>
        <w:t>Человек в экономических отношениях</w:t>
      </w:r>
    </w:p>
    <w:p w:rsidR="00F95107" w:rsidRDefault="00FB5E66">
      <w:pPr>
        <w:pStyle w:val="11"/>
        <w:framePr w:w="6432" w:h="10219" w:hRule="exact" w:wrap="none" w:vAnchor="page" w:hAnchor="page" w:x="697" w:y="704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осваивать и применять </w:t>
      </w:r>
      <w:r>
        <w:t>знания об экономической жизни общества, её основных проявлениях, экономических систе</w:t>
      </w:r>
      <w:r>
        <w:softHyphen/>
        <w:t>мах, собственности, механизме рыночного регулирования экономики, финансовых отношениях, роли государства в экономике, видах налогов, основах государс</w:t>
      </w:r>
      <w:r>
        <w:t>твенной бюд</w:t>
      </w:r>
      <w:r>
        <w:softHyphen/>
        <w:t>жетной и денежно-кредитной политики, о влиянии государ</w:t>
      </w:r>
      <w:r>
        <w:softHyphen/>
        <w:t>ственной политики на развитие конкуренции;</w:t>
      </w:r>
    </w:p>
    <w:p w:rsidR="00F95107" w:rsidRDefault="00FB5E66">
      <w:pPr>
        <w:pStyle w:val="11"/>
        <w:framePr w:w="6432" w:h="10219" w:hRule="exact" w:wrap="none" w:vAnchor="page" w:hAnchor="page" w:x="697" w:y="704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характеризовать </w:t>
      </w:r>
      <w:r>
        <w:t>способы координации хозяйственной жиз</w:t>
      </w:r>
      <w:r>
        <w:softHyphen/>
        <w:t>ни в различных экономических системах; объекты спроса и предложения на рынке труда и финан</w:t>
      </w:r>
      <w:r>
        <w:t>совом рынке; функции денег;</w:t>
      </w:r>
    </w:p>
    <w:p w:rsidR="00F95107" w:rsidRDefault="00FB5E66">
      <w:pPr>
        <w:pStyle w:val="11"/>
        <w:framePr w:w="6432" w:h="10219" w:hRule="exact" w:wrap="none" w:vAnchor="page" w:hAnchor="page" w:x="697" w:y="704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приводить примеры </w:t>
      </w:r>
      <w:r>
        <w:t>способов повышения эффективности производства; деятельности и проявления основных функ</w:t>
      </w:r>
      <w:r>
        <w:softHyphen/>
        <w:t>ций различных финансовых посредников; использования способов повышения эффективности производства;</w:t>
      </w:r>
    </w:p>
    <w:p w:rsidR="00F95107" w:rsidRDefault="00FB5E66">
      <w:pPr>
        <w:pStyle w:val="11"/>
        <w:framePr w:w="6432" w:h="10219" w:hRule="exact" w:wrap="none" w:vAnchor="page" w:hAnchor="page" w:x="697" w:y="704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классифицировать </w:t>
      </w:r>
      <w:r>
        <w:t xml:space="preserve">(в </w:t>
      </w:r>
      <w:r>
        <w:t>том числе устанавливать существен</w:t>
      </w:r>
      <w:r>
        <w:softHyphen/>
        <w:t>ный признак классификации) механизмы государственного регулирования экономики;</w:t>
      </w:r>
    </w:p>
    <w:p w:rsidR="00F95107" w:rsidRDefault="00FB5E66">
      <w:pPr>
        <w:pStyle w:val="11"/>
        <w:framePr w:w="6432" w:h="10219" w:hRule="exact" w:wrap="none" w:vAnchor="page" w:hAnchor="page" w:x="697" w:y="704"/>
        <w:shd w:val="clear" w:color="auto" w:fill="auto"/>
        <w:spacing w:line="240" w:lineRule="auto"/>
        <w:ind w:firstLine="0"/>
        <w:jc w:val="both"/>
      </w:pPr>
      <w:r>
        <w:t xml:space="preserve">— </w:t>
      </w:r>
      <w:r>
        <w:rPr>
          <w:b/>
          <w:bCs/>
        </w:rPr>
        <w:t xml:space="preserve">сравнивать </w:t>
      </w:r>
      <w:r>
        <w:t>различные способы хозяйствования;</w:t>
      </w:r>
    </w:p>
    <w:p w:rsidR="00F95107" w:rsidRDefault="00FB5E66">
      <w:pPr>
        <w:pStyle w:val="11"/>
        <w:framePr w:w="6432" w:h="10219" w:hRule="exact" w:wrap="none" w:vAnchor="page" w:hAnchor="page" w:x="697" w:y="704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устанавливать и объяснять </w:t>
      </w:r>
      <w:r>
        <w:t>связи политических потрясений и социально-экономических кризисов в г</w:t>
      </w:r>
      <w:r>
        <w:t>осударстве;</w:t>
      </w:r>
    </w:p>
    <w:p w:rsidR="00F95107" w:rsidRDefault="00FB5E66">
      <w:pPr>
        <w:pStyle w:val="11"/>
        <w:framePr w:w="6432" w:h="10219" w:hRule="exact" w:wrap="none" w:vAnchor="page" w:hAnchor="page" w:x="697" w:y="704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использовать </w:t>
      </w:r>
      <w:r>
        <w:t>полученные знания для объяснения причин достижения (недостижения) результатов экономической де</w:t>
      </w:r>
      <w:r>
        <w:softHyphen/>
        <w:t>ятельности; для объяснения основных механизмов государ</w:t>
      </w:r>
      <w:r>
        <w:softHyphen/>
        <w:t>ственного регулирования экономики, государственной поли</w:t>
      </w:r>
      <w:r>
        <w:softHyphen/>
        <w:t>тики по развитию конкур</w:t>
      </w:r>
      <w:r>
        <w:t>енции, социально-экономической роли и функций предпринимательства, причин и послед</w:t>
      </w:r>
      <w:r>
        <w:softHyphen/>
        <w:t>ствий безработицы, необходимости правомерного налогового поведения;</w:t>
      </w:r>
    </w:p>
    <w:p w:rsidR="00F95107" w:rsidRDefault="00FB5E66">
      <w:pPr>
        <w:pStyle w:val="11"/>
        <w:framePr w:w="6432" w:h="10219" w:hRule="exact" w:wrap="none" w:vAnchor="page" w:hAnchor="page" w:x="697" w:y="704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определять и аргументировать </w:t>
      </w:r>
      <w:r>
        <w:t>с точки зрения социальных ценностей и с опорой на обществоведческие знания</w:t>
      </w:r>
      <w:r>
        <w:t>, факты общественной жизни своё отношение к предприниматель</w:t>
      </w:r>
      <w:r>
        <w:softHyphen/>
        <w:t>ству и развитию собственного бизнеса;</w:t>
      </w:r>
    </w:p>
    <w:p w:rsidR="00F95107" w:rsidRDefault="00FB5E66">
      <w:pPr>
        <w:pStyle w:val="11"/>
        <w:framePr w:w="6432" w:h="10219" w:hRule="exact" w:wrap="none" w:vAnchor="page" w:hAnchor="page" w:x="697" w:y="704"/>
        <w:shd w:val="clear" w:color="auto" w:fill="auto"/>
        <w:spacing w:line="240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решать </w:t>
      </w:r>
      <w:r>
        <w:t>познавательные и практические задачи, связанные с осуществлением экономических действий, на основе рацио</w:t>
      </w:r>
      <w:r>
        <w:softHyphen/>
        <w:t>нального выбора в условиях ограниченных ресу</w:t>
      </w:r>
      <w:r>
        <w:t>рсов; с ис</w:t>
      </w:r>
      <w:r>
        <w:softHyphen/>
        <w:t>пользованием различных способов повышения эффективно</w:t>
      </w:r>
      <w:r>
        <w:softHyphen/>
        <w:t>сти производства; отражающие типичные ситуации и соци</w:t>
      </w:r>
      <w:r>
        <w:softHyphen/>
        <w:t>альные взаимодействия в сфере экономической деятельно</w:t>
      </w:r>
      <w:r>
        <w:softHyphen/>
        <w:t>сти; отражающие процессы;</w:t>
      </w:r>
    </w:p>
    <w:p w:rsidR="00F95107" w:rsidRDefault="00FB5E66">
      <w:pPr>
        <w:pStyle w:val="a9"/>
        <w:framePr w:wrap="none" w:vAnchor="page" w:hAnchor="page" w:x="707" w:y="11226"/>
        <w:shd w:val="clear" w:color="auto" w:fill="auto"/>
      </w:pPr>
      <w:r>
        <w:t>32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овладевать </w:t>
      </w:r>
      <w:r>
        <w:t>смысловым чтением, преобразовывать текстовую экономическую информацию в модели (таблица, схема, гра</w:t>
      </w:r>
      <w:r>
        <w:softHyphen/>
        <w:t>фик и пр.), в том числе о свободных и экономических благах, о видах и формах предпринимательской деятельности, эко</w:t>
      </w:r>
      <w:r>
        <w:softHyphen/>
        <w:t>номических и социальных послед</w:t>
      </w:r>
      <w:r>
        <w:t>ствиях безработицы;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извлекать </w:t>
      </w:r>
      <w:r>
        <w:t>информацию из адаптированных источников, пу</w:t>
      </w:r>
      <w:r>
        <w:softHyphen/>
        <w:t>бликаций СМИ и Интернета о тенденциях развития эконо</w:t>
      </w:r>
      <w:r>
        <w:softHyphen/>
        <w:t>мики в нашей стране, о борьбе с различными формами фи</w:t>
      </w:r>
      <w:r>
        <w:softHyphen/>
        <w:t>нансового мошенничества;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>анализировать, обобщать, систематизировать, ко</w:t>
      </w:r>
      <w:r>
        <w:rPr>
          <w:b/>
          <w:bCs/>
        </w:rPr>
        <w:t>нкретизи</w:t>
      </w:r>
      <w:r>
        <w:rPr>
          <w:b/>
          <w:bCs/>
        </w:rPr>
        <w:softHyphen/>
        <w:t xml:space="preserve">ровать и критически оценивать </w:t>
      </w:r>
      <w:r>
        <w:t>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</w:t>
      </w:r>
      <w:r>
        <w:softHyphen/>
        <w:t>зуя обществоведческие знания, ф</w:t>
      </w:r>
      <w:r>
        <w:t>ормулировать выводы, подкрепляя их аргументами;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оценивать </w:t>
      </w:r>
      <w:r>
        <w:t>собственные поступки и поступки других людей с точки зрения их экономической рациональности (сложив</w:t>
      </w:r>
      <w:r>
        <w:softHyphen/>
        <w:t>шиеся модели поведения производителей и потребителей; граждан, защищающих свои экономические инт</w:t>
      </w:r>
      <w:r>
        <w:t>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</w:t>
      </w:r>
      <w:r>
        <w:softHyphen/>
        <w:t>ности производства, распределения семейных ресурсов, для оценки рисков осуществления ф</w:t>
      </w:r>
      <w:r>
        <w:t>инансовых мошенничеств, применения недобросовестных практик);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приобретать опыт </w:t>
      </w:r>
      <w:r>
        <w:t>использования знаний, включая основы финансовой грамотности, в практической деятельности и по</w:t>
      </w:r>
      <w:r>
        <w:softHyphen/>
        <w:t>вседневной жизни для анализа потребления домашнего хо</w:t>
      </w:r>
      <w:r>
        <w:softHyphen/>
        <w:t>зяйства, структуры семейног</w:t>
      </w:r>
      <w:r>
        <w:t>о бюджета; составления лично</w:t>
      </w:r>
      <w:r>
        <w:softHyphen/>
        <w:t>го финансового плана; для выбора профессии и оценки соб</w:t>
      </w:r>
      <w:r>
        <w:softHyphen/>
        <w:t>ственных перспектив в профессиональной сфере; выбора форм сбережений; для реализации и защиты прав потреби</w:t>
      </w:r>
      <w:r>
        <w:softHyphen/>
        <w:t>теля (в том числе финансовых услуг), осознанного выполне</w:t>
      </w:r>
      <w:r>
        <w:softHyphen/>
        <w:t>ния гра</w:t>
      </w:r>
      <w:r>
        <w:t>жданских обязанностей, выбора профессии и оценки собственных перспектив в профессиональной сфере;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приобретать опыт </w:t>
      </w:r>
      <w:r>
        <w:t>составления простейших документов (личный финансовый план, заявление, резюме);</w:t>
      </w:r>
    </w:p>
    <w:p w:rsidR="00F95107" w:rsidRDefault="00FB5E66">
      <w:pPr>
        <w:pStyle w:val="11"/>
        <w:framePr w:w="6432" w:h="10214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осуществлять </w:t>
      </w:r>
      <w:r>
        <w:t>совместную деятельность, включая взаимо</w:t>
      </w:r>
      <w:r>
        <w:softHyphen/>
        <w:t>дейст</w:t>
      </w:r>
      <w:r>
        <w:t>вие с людьми другой культуры, национальной и рели</w:t>
      </w:r>
      <w:r>
        <w:softHyphen/>
        <w:t>гиозной принадлежности, на основе гуманистических цен</w:t>
      </w:r>
      <w:r>
        <w:softHyphen/>
        <w:t>ностей, взаимопонимания между людьми разных культур.</w:t>
      </w:r>
    </w:p>
    <w:p w:rsidR="00F95107" w:rsidRDefault="00FB5E66">
      <w:pPr>
        <w:pStyle w:val="a9"/>
        <w:framePr w:wrap="none" w:vAnchor="page" w:hAnchor="page" w:x="702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70" w:y="11216"/>
        <w:shd w:val="clear" w:color="auto" w:fill="auto"/>
      </w:pPr>
      <w:r>
        <w:t>33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22"/>
        <w:framePr w:w="6432" w:h="10267" w:hRule="exact" w:wrap="none" w:vAnchor="page" w:hAnchor="page" w:x="697" w:y="664"/>
        <w:shd w:val="clear" w:color="auto" w:fill="auto"/>
        <w:spacing w:after="40"/>
        <w:jc w:val="both"/>
      </w:pPr>
      <w:r>
        <w:t>Человек в мире культуры</w:t>
      </w:r>
    </w:p>
    <w:p w:rsidR="00F95107" w:rsidRDefault="00FB5E66">
      <w:pPr>
        <w:pStyle w:val="11"/>
        <w:framePr w:w="6432" w:h="10267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>осваивать и применят</w:t>
      </w:r>
      <w:r>
        <w:rPr>
          <w:b/>
          <w:bCs/>
        </w:rPr>
        <w:t xml:space="preserve">ь </w:t>
      </w:r>
      <w:r>
        <w:t>знания о процессах и явлениях в ду</w:t>
      </w:r>
      <w:r>
        <w:softHyphen/>
        <w:t>ховной жизни общества, о науке и образовании, системе об</w:t>
      </w:r>
      <w:r>
        <w:softHyphen/>
        <w:t>разования в Российской Федерации, о религии, мировых религиях, об искусстве и его видах; об информации как важ</w:t>
      </w:r>
      <w:r>
        <w:softHyphen/>
        <w:t>ном ресурсе современного общества;</w:t>
      </w:r>
    </w:p>
    <w:p w:rsidR="00F95107" w:rsidRDefault="00FB5E66">
      <w:pPr>
        <w:pStyle w:val="11"/>
        <w:framePr w:w="6432" w:h="10267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>характеризоват</w:t>
      </w:r>
      <w:r>
        <w:rPr>
          <w:b/>
          <w:bCs/>
        </w:rPr>
        <w:t xml:space="preserve">ь </w:t>
      </w:r>
      <w:r>
        <w:t>духовно-нравственные ценности (в том числе нормы морали и нравственности, гуманизм, милосер</w:t>
      </w:r>
      <w:r>
        <w:softHyphen/>
        <w:t>дие, справедливость) нашего общества, искусство как сферу деятельности, информационную культуру и информацион</w:t>
      </w:r>
      <w:r>
        <w:softHyphen/>
        <w:t>ную безопасность;</w:t>
      </w:r>
    </w:p>
    <w:p w:rsidR="00F95107" w:rsidRDefault="00FB5E66">
      <w:pPr>
        <w:pStyle w:val="11"/>
        <w:framePr w:w="6432" w:h="10267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приводить примеры </w:t>
      </w:r>
      <w:r>
        <w:t xml:space="preserve">политики </w:t>
      </w:r>
      <w:r>
        <w:t>российского государства в сфере культуры и образования; влияния образования на со</w:t>
      </w:r>
      <w:r>
        <w:softHyphen/>
        <w:t>циализацию личности; правил информационной безопасно</w:t>
      </w:r>
      <w:r>
        <w:softHyphen/>
        <w:t>сти;</w:t>
      </w:r>
    </w:p>
    <w:p w:rsidR="00F95107" w:rsidRDefault="00FB5E66">
      <w:pPr>
        <w:pStyle w:val="11"/>
        <w:framePr w:w="6432" w:h="10267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классифицировать </w:t>
      </w:r>
      <w:r>
        <w:t>по разным признакам формы и виды культуры;</w:t>
      </w:r>
    </w:p>
    <w:p w:rsidR="00F95107" w:rsidRDefault="00FB5E66">
      <w:pPr>
        <w:pStyle w:val="11"/>
        <w:framePr w:w="6432" w:h="10267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сравнивать </w:t>
      </w:r>
      <w:r>
        <w:t>формы культуры, естественные и социально-</w:t>
      </w:r>
      <w:r>
        <w:t>гу</w:t>
      </w:r>
      <w:r>
        <w:softHyphen/>
        <w:t>манитарные науки, виды искусств;</w:t>
      </w:r>
    </w:p>
    <w:p w:rsidR="00F95107" w:rsidRDefault="00FB5E66">
      <w:pPr>
        <w:pStyle w:val="11"/>
        <w:framePr w:w="6432" w:h="10267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устанавливать и объяснять </w:t>
      </w:r>
      <w:r>
        <w:t>взаимосвязь развития духовной культуры и формирования личности, взаимовлияние науки и образования;</w:t>
      </w:r>
    </w:p>
    <w:p w:rsidR="00F95107" w:rsidRDefault="00FB5E66">
      <w:pPr>
        <w:pStyle w:val="11"/>
        <w:framePr w:w="6432" w:h="10267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использовать </w:t>
      </w:r>
      <w:r>
        <w:t>полученные знания для объяснения роли не</w:t>
      </w:r>
      <w:r>
        <w:softHyphen/>
        <w:t>прерывного образования;</w:t>
      </w:r>
    </w:p>
    <w:p w:rsidR="00F95107" w:rsidRDefault="00FB5E66">
      <w:pPr>
        <w:pStyle w:val="11"/>
        <w:framePr w:w="6432" w:h="10267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определять и аргументировать </w:t>
      </w:r>
      <w:r>
        <w:t>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</w:t>
      </w:r>
      <w:r>
        <w:softHyphen/>
        <w:t>пасного поведения в Интернете;</w:t>
      </w:r>
    </w:p>
    <w:p w:rsidR="00F95107" w:rsidRDefault="00FB5E66">
      <w:pPr>
        <w:pStyle w:val="11"/>
        <w:framePr w:w="6432" w:h="10267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решать </w:t>
      </w:r>
      <w:r>
        <w:t>познавательные и практические задачи, касающие</w:t>
      </w:r>
      <w:r>
        <w:softHyphen/>
        <w:t>ся форм и многообразия духовной культуры;</w:t>
      </w:r>
    </w:p>
    <w:p w:rsidR="00F95107" w:rsidRDefault="00FB5E66">
      <w:pPr>
        <w:pStyle w:val="11"/>
        <w:framePr w:w="6432" w:h="10267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овладевать </w:t>
      </w:r>
      <w:r>
        <w:t>смысловым чтением текстов по проблемам раз</w:t>
      </w:r>
      <w:r>
        <w:softHyphen/>
        <w:t>вития современной культуры, составлять план, преобразо</w:t>
      </w:r>
      <w:r>
        <w:softHyphen/>
        <w:t>вывать текстовую информацию в модели (таблицу, диаграм</w:t>
      </w:r>
      <w:r>
        <w:softHyphen/>
        <w:t>м</w:t>
      </w:r>
      <w:r>
        <w:t>у, схему) и преобразовывать предложенные модели в текст;</w:t>
      </w:r>
    </w:p>
    <w:p w:rsidR="00F95107" w:rsidRDefault="00FB5E66">
      <w:pPr>
        <w:pStyle w:val="11"/>
        <w:framePr w:w="6432" w:h="10267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осуществлять </w:t>
      </w:r>
      <w:r>
        <w:t>поиск информации об ответственности совре</w:t>
      </w:r>
      <w:r>
        <w:softHyphen/>
        <w:t>менных учёных, о религиозных объединениях в Российской Федерации, о роли искусства в жизни человека и общества, о видах мошенничества в Интерн</w:t>
      </w:r>
      <w:r>
        <w:t>ете в разных источниках информации;</w:t>
      </w:r>
    </w:p>
    <w:p w:rsidR="00F95107" w:rsidRDefault="00FB5E66">
      <w:pPr>
        <w:pStyle w:val="11"/>
        <w:framePr w:w="6432" w:h="10267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анализировать, систематизировать, критически оценивать и обобщать </w:t>
      </w:r>
      <w:r>
        <w:t>социальную информацию, представленную в раз</w:t>
      </w:r>
      <w:r>
        <w:softHyphen/>
      </w:r>
    </w:p>
    <w:p w:rsidR="00F95107" w:rsidRDefault="00FB5E66">
      <w:pPr>
        <w:pStyle w:val="a9"/>
        <w:framePr w:wrap="none" w:vAnchor="page" w:hAnchor="page" w:x="707" w:y="11185"/>
        <w:shd w:val="clear" w:color="auto" w:fill="auto"/>
      </w:pPr>
      <w:r>
        <w:t>34</w:t>
      </w:r>
    </w:p>
    <w:p w:rsidR="00F95107" w:rsidRDefault="00FB5E66">
      <w:pPr>
        <w:pStyle w:val="a9"/>
        <w:framePr w:wrap="none" w:vAnchor="page" w:hAnchor="page" w:x="4551" w:y="11171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58" w:hRule="exact" w:wrap="none" w:vAnchor="page" w:hAnchor="page" w:x="697" w:y="690"/>
        <w:shd w:val="clear" w:color="auto" w:fill="auto"/>
        <w:ind w:left="300" w:firstLine="0"/>
        <w:jc w:val="both"/>
      </w:pPr>
      <w:r>
        <w:t>ных формах (описательную, графическую, аудиовизуаль</w:t>
      </w:r>
      <w:r>
        <w:softHyphen/>
        <w:t>н</w:t>
      </w:r>
      <w:r>
        <w:t>ую), при изучении культуры, науки и образования;</w:t>
      </w:r>
    </w:p>
    <w:p w:rsidR="00F95107" w:rsidRDefault="00FB5E66">
      <w:pPr>
        <w:pStyle w:val="11"/>
        <w:framePr w:w="6432" w:h="10258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оценивать </w:t>
      </w:r>
      <w:r>
        <w:t>собственные поступки, поведение людей в духов</w:t>
      </w:r>
      <w:r>
        <w:softHyphen/>
        <w:t>ной сфере жизни общества;</w:t>
      </w:r>
    </w:p>
    <w:p w:rsidR="00F95107" w:rsidRDefault="00FB5E66">
      <w:pPr>
        <w:pStyle w:val="11"/>
        <w:framePr w:w="6432" w:h="10258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использовать </w:t>
      </w:r>
      <w:r>
        <w:t>полученные знания для публичного представ</w:t>
      </w:r>
      <w:r>
        <w:softHyphen/>
        <w:t xml:space="preserve">ления результатов своей деятельности в сфере духовной культуры в </w:t>
      </w:r>
      <w:r>
        <w:t>соответствии с особенностями аудитории и ре</w:t>
      </w:r>
      <w:r>
        <w:softHyphen/>
        <w:t>гламентом;</w:t>
      </w:r>
    </w:p>
    <w:p w:rsidR="00F95107" w:rsidRDefault="00FB5E66">
      <w:pPr>
        <w:pStyle w:val="11"/>
        <w:framePr w:w="6432" w:h="10258" w:hRule="exact" w:wrap="none" w:vAnchor="page" w:hAnchor="page" w:x="697" w:y="690"/>
        <w:shd w:val="clear" w:color="auto" w:fill="auto"/>
        <w:spacing w:after="140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приобретать </w:t>
      </w:r>
      <w: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F95107" w:rsidRDefault="00FB5E66">
      <w:pPr>
        <w:pStyle w:val="42"/>
        <w:framePr w:w="6432" w:h="10258" w:hRule="exact" w:wrap="none" w:vAnchor="page" w:hAnchor="page" w:x="697" w:y="690"/>
        <w:numPr>
          <w:ilvl w:val="0"/>
          <w:numId w:val="9"/>
        </w:numPr>
        <w:shd w:val="clear" w:color="auto" w:fill="auto"/>
        <w:tabs>
          <w:tab w:val="left" w:pos="255"/>
        </w:tabs>
        <w:spacing w:after="0"/>
        <w:jc w:val="both"/>
      </w:pPr>
      <w:bookmarkStart w:id="41" w:name="bookmark40"/>
      <w:bookmarkStart w:id="42" w:name="bookmark41"/>
      <w:r>
        <w:t>КЛАСС</w:t>
      </w:r>
      <w:bookmarkEnd w:id="41"/>
      <w:bookmarkEnd w:id="42"/>
    </w:p>
    <w:p w:rsidR="00F95107" w:rsidRDefault="00FB5E66">
      <w:pPr>
        <w:pStyle w:val="22"/>
        <w:framePr w:w="6432" w:h="10258" w:hRule="exact" w:wrap="none" w:vAnchor="page" w:hAnchor="page" w:x="697" w:y="690"/>
        <w:shd w:val="clear" w:color="auto" w:fill="auto"/>
        <w:jc w:val="both"/>
      </w:pPr>
      <w:r>
        <w:t>Человек в политическом измерении</w:t>
      </w:r>
    </w:p>
    <w:p w:rsidR="00F95107" w:rsidRDefault="00FB5E66">
      <w:pPr>
        <w:pStyle w:val="11"/>
        <w:framePr w:w="6432" w:h="10258" w:hRule="exact" w:wrap="none" w:vAnchor="page" w:hAnchor="page" w:x="697" w:y="690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осваивать и применять </w:t>
      </w:r>
      <w:r>
        <w:t>з</w:t>
      </w:r>
      <w:r>
        <w:t>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</w:t>
      </w:r>
      <w:r>
        <w:softHyphen/>
        <w:t>дан в политике, выборах и референдуме, о политических парт</w:t>
      </w:r>
      <w:r>
        <w:t>иях;</w:t>
      </w:r>
    </w:p>
    <w:p w:rsidR="00F95107" w:rsidRDefault="00FB5E66">
      <w:pPr>
        <w:pStyle w:val="11"/>
        <w:framePr w:w="6432" w:h="10258" w:hRule="exact" w:wrap="none" w:vAnchor="page" w:hAnchor="page" w:x="697" w:y="690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характеризовать </w:t>
      </w:r>
      <w:r>
        <w:t>государство как социальный институт; принципы и признаки демократии, демократические ценно</w:t>
      </w:r>
      <w:r>
        <w:softHyphen/>
        <w:t>сти; роль государства в обществе на основе его функций; правовое государство;</w:t>
      </w:r>
    </w:p>
    <w:p w:rsidR="00F95107" w:rsidRDefault="00FB5E66">
      <w:pPr>
        <w:pStyle w:val="11"/>
        <w:framePr w:w="6432" w:h="10258" w:hRule="exact" w:wrap="none" w:vAnchor="page" w:hAnchor="page" w:x="697" w:y="690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приводить примеры </w:t>
      </w:r>
      <w:r>
        <w:t>государств с различными формами правления, г</w:t>
      </w:r>
      <w:r>
        <w:t>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</w:t>
      </w:r>
      <w:r>
        <w:softHyphen/>
        <w:t>тических партий и иных общественных объединений граж</w:t>
      </w:r>
      <w:r>
        <w:softHyphen/>
        <w:t>дан; законного участия граждан в политике; связи пол</w:t>
      </w:r>
      <w:r>
        <w:t>ити</w:t>
      </w:r>
      <w:r>
        <w:softHyphen/>
        <w:t>ческих потрясений и социально-экономического кризиса в государстве;</w:t>
      </w:r>
    </w:p>
    <w:p w:rsidR="00F95107" w:rsidRDefault="00FB5E66">
      <w:pPr>
        <w:pStyle w:val="11"/>
        <w:framePr w:w="6432" w:h="10258" w:hRule="exact" w:wrap="none" w:vAnchor="page" w:hAnchor="page" w:x="697" w:y="690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классифицировать </w:t>
      </w:r>
      <w:r>
        <w:t>современные государства по разным при</w:t>
      </w:r>
      <w:r>
        <w:softHyphen/>
        <w:t>знакам; элементы формы государства; типы политических партий; типы общественно-политических организаций;</w:t>
      </w:r>
    </w:p>
    <w:p w:rsidR="00F95107" w:rsidRDefault="00FB5E66">
      <w:pPr>
        <w:pStyle w:val="11"/>
        <w:framePr w:w="6432" w:h="10258" w:hRule="exact" w:wrap="none" w:vAnchor="page" w:hAnchor="page" w:x="697" w:y="690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сравнивать </w:t>
      </w:r>
      <w:r>
        <w:t>(в том чи</w:t>
      </w:r>
      <w:r>
        <w:t>сле устанавливать основания для срав</w:t>
      </w:r>
      <w:r>
        <w:softHyphen/>
        <w:t>нения) политическую власть с другими видами власти в обществе; демократические и недемократические политиче</w:t>
      </w:r>
      <w:r>
        <w:softHyphen/>
        <w:t>ские режимы, унитарное и федеративное территориально</w:t>
      </w:r>
      <w:r>
        <w:softHyphen/>
        <w:t>государственное устройство, монархию и республику, поли</w:t>
      </w:r>
      <w:r>
        <w:softHyphen/>
        <w:t>ти</w:t>
      </w:r>
      <w:r>
        <w:t>ческую партию и общественно-политическое движение, выборы и референдум;</w:t>
      </w:r>
    </w:p>
    <w:p w:rsidR="00F95107" w:rsidRDefault="00FB5E66">
      <w:pPr>
        <w:pStyle w:val="a9"/>
        <w:framePr w:wrap="none" w:vAnchor="page" w:hAnchor="page" w:x="702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70" w:y="11216"/>
        <w:shd w:val="clear" w:color="auto" w:fill="auto"/>
      </w:pPr>
      <w:r>
        <w:t>35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устанавливать и объяснять </w:t>
      </w:r>
      <w:r>
        <w:t>взаимосвязи в отношениях меж</w:t>
      </w:r>
      <w:r>
        <w:softHyphen/>
        <w:t xml:space="preserve">ду человеком, обществом и государством; между правами человека и гражданина </w:t>
      </w:r>
      <w:r>
        <w:t>и обязанностями граждан, связи по</w:t>
      </w:r>
      <w:r>
        <w:softHyphen/>
        <w:t>литических потрясений и социально-экономических кризи</w:t>
      </w:r>
      <w:r>
        <w:softHyphen/>
        <w:t>сов в государстве;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использовать </w:t>
      </w:r>
      <w:r>
        <w:t>полученные знания для объяснения сущности политики, политической власти, значения политической де</w:t>
      </w:r>
      <w:r>
        <w:softHyphen/>
        <w:t xml:space="preserve">ятельности в обществе; для объяснения </w:t>
      </w:r>
      <w:r>
        <w:t>взаимосвязи право</w:t>
      </w:r>
      <w:r>
        <w:softHyphen/>
        <w:t>вого государства и гражданского общества; для осмысления личного социального опыта при исполнении социальной ро</w:t>
      </w:r>
      <w:r>
        <w:softHyphen/>
        <w:t>ли гражданина; о роли информации и информационных тех</w:t>
      </w:r>
      <w:r>
        <w:softHyphen/>
        <w:t>нологий в современном мире для аргументированного объ</w:t>
      </w:r>
      <w:r>
        <w:softHyphen/>
        <w:t>яснения роли СМИ в</w:t>
      </w:r>
      <w:r>
        <w:t xml:space="preserve"> современном обществе и государстве;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определять и аргументировать </w:t>
      </w:r>
      <w:r>
        <w:t>неприемлемость всех форм антиобщественного поведения в политике с точки зрения со</w:t>
      </w:r>
      <w:r>
        <w:softHyphen/>
        <w:t>циальных ценностей и правовых норм;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решать </w:t>
      </w:r>
      <w:r>
        <w:t xml:space="preserve">в рамках изученного материала познавательные и практические </w:t>
      </w:r>
      <w:r>
        <w:t>задачи, отражающие типичные взаимодей</w:t>
      </w:r>
      <w:r>
        <w:softHyphen/>
        <w:t>ствия между субъектами политики; выполнение социаль</w:t>
      </w:r>
      <w:r>
        <w:softHyphen/>
        <w:t>ных ролей избирателя, члена политической партии, участ</w:t>
      </w:r>
      <w:r>
        <w:softHyphen/>
        <w:t>ника общественно-политического движения;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овладевать </w:t>
      </w:r>
      <w:r>
        <w:t>смысловым чтением фрагментов Конституции Российской Федерац</w:t>
      </w:r>
      <w:r>
        <w:t>ии, других нормативных правовых ак</w:t>
      </w:r>
      <w:r>
        <w:softHyphen/>
        <w:t>тов, учебных и иных текстов обществоведческой тематики, связанных с деятельностью субъектов политики, преобразо</w:t>
      </w:r>
      <w:r>
        <w:softHyphen/>
        <w:t>вывать текстовую информацию в таблицу или схему о функ</w:t>
      </w:r>
      <w:r>
        <w:softHyphen/>
        <w:t xml:space="preserve">циях государства, политических партий, формах участия </w:t>
      </w:r>
      <w:r>
        <w:t>граждан в политике;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искать и извлекать </w:t>
      </w:r>
      <w:r>
        <w:t>информацию о сущности политики, го</w:t>
      </w:r>
      <w:r>
        <w:softHyphen/>
        <w:t>сударстве и его роли в обществе: по заданию учителя выяв</w:t>
      </w:r>
      <w:r>
        <w:softHyphen/>
        <w:t>лять соответствующие факты из разных адаптированных источников (в том числе учебных материалов) и публикаций СМИ с соблюдение</w:t>
      </w:r>
      <w:r>
        <w:t>м правил информационной безопасности при работе в Интернете;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анализировать и конкретизировать </w:t>
      </w:r>
      <w:r>
        <w:t>социальную информа</w:t>
      </w:r>
      <w:r>
        <w:softHyphen/>
        <w:t>цию о формах участия граждан нашей страны в политиче</w:t>
      </w:r>
      <w:r>
        <w:softHyphen/>
        <w:t>ской жизни, о выборах и референдуме;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оценивать </w:t>
      </w:r>
      <w:r>
        <w:t>политическую деятельность различных субъек</w:t>
      </w:r>
      <w:r>
        <w:softHyphen/>
      </w:r>
      <w:r>
        <w:t>тов политики с точки зрения учёта в ней интересов развития общества, её соответствия гуманистическим и демократиче</w:t>
      </w:r>
      <w:r>
        <w:softHyphen/>
        <w:t>ским ценностям: выражать свою точку зрения, отвечать на вопросы, участвовать в дискуссии;</w:t>
      </w:r>
    </w:p>
    <w:p w:rsidR="00F95107" w:rsidRDefault="00FB5E66">
      <w:pPr>
        <w:pStyle w:val="a9"/>
        <w:framePr w:wrap="none" w:vAnchor="page" w:hAnchor="page" w:x="707" w:y="11226"/>
        <w:shd w:val="clear" w:color="auto" w:fill="auto"/>
      </w:pPr>
      <w:r>
        <w:t>36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195" w:hRule="exact" w:wrap="none" w:vAnchor="page" w:hAnchor="page" w:x="697" w:y="69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использовать </w:t>
      </w:r>
      <w:r>
        <w:t>полученные знания в практической учебной деятельности (включая выполнение проектов индивидуаль</w:t>
      </w:r>
      <w:r>
        <w:softHyphen/>
        <w:t xml:space="preserve">но и в группе), в повседневной жизни для реализации прав гражданина в политической сфере; а также в публичном представлении результатов своей </w:t>
      </w:r>
      <w:r>
        <w:t>деятельности в соответ</w:t>
      </w:r>
      <w:r>
        <w:softHyphen/>
        <w:t>ствии с темой и ситуацией общения, особенностями аудито</w:t>
      </w:r>
      <w:r>
        <w:softHyphen/>
        <w:t>рии и регламентом;</w:t>
      </w:r>
    </w:p>
    <w:p w:rsidR="00F95107" w:rsidRDefault="00FB5E66">
      <w:pPr>
        <w:pStyle w:val="11"/>
        <w:framePr w:w="6432" w:h="10195" w:hRule="exact" w:wrap="none" w:vAnchor="page" w:hAnchor="page" w:x="697" w:y="690"/>
        <w:numPr>
          <w:ilvl w:val="0"/>
          <w:numId w:val="10"/>
        </w:numPr>
        <w:shd w:val="clear" w:color="auto" w:fill="auto"/>
        <w:tabs>
          <w:tab w:val="left" w:pos="356"/>
        </w:tabs>
        <w:spacing w:after="160"/>
        <w:ind w:left="300" w:hanging="300"/>
        <w:jc w:val="both"/>
      </w:pPr>
      <w:r>
        <w:rPr>
          <w:b/>
          <w:bCs/>
        </w:rPr>
        <w:t xml:space="preserve">осуществлять </w:t>
      </w:r>
      <w:r>
        <w:t>совместную деятельность, включая взаимо</w:t>
      </w:r>
      <w:r>
        <w:softHyphen/>
        <w:t>действие с людьми другой культуры, национальной и рели</w:t>
      </w:r>
      <w:r>
        <w:softHyphen/>
        <w:t>гиозной принадлежности, на основе национальных цен</w:t>
      </w:r>
      <w:r>
        <w:t>но</w:t>
      </w:r>
      <w:r>
        <w:softHyphen/>
        <w:t>стей современного российского общества: гуманистических и демократических ценностей, идей мира и взаимопонима</w:t>
      </w:r>
      <w:r>
        <w:softHyphen/>
        <w:t>ния между народами, людьми разных культур: выполнять учебные задания в парах и группах, исследовательские про</w:t>
      </w:r>
      <w:r>
        <w:softHyphen/>
        <w:t>екты.</w:t>
      </w:r>
    </w:p>
    <w:p w:rsidR="00F95107" w:rsidRDefault="00FB5E66">
      <w:pPr>
        <w:pStyle w:val="22"/>
        <w:framePr w:w="6432" w:h="10195" w:hRule="exact" w:wrap="none" w:vAnchor="page" w:hAnchor="page" w:x="697" w:y="690"/>
        <w:shd w:val="clear" w:color="auto" w:fill="auto"/>
        <w:jc w:val="both"/>
      </w:pPr>
      <w:r>
        <w:t>Гражданин и государство</w:t>
      </w:r>
    </w:p>
    <w:p w:rsidR="00F95107" w:rsidRDefault="00FB5E66">
      <w:pPr>
        <w:pStyle w:val="11"/>
        <w:framePr w:w="6432" w:h="10195" w:hRule="exact" w:wrap="none" w:vAnchor="page" w:hAnchor="page" w:x="697" w:y="69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>осв</w:t>
      </w:r>
      <w:r>
        <w:rPr>
          <w:b/>
          <w:bCs/>
        </w:rPr>
        <w:t xml:space="preserve">аивать и применять знания </w:t>
      </w:r>
      <w:r>
        <w:t>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</w:t>
      </w:r>
      <w:r>
        <w:softHyphen/>
        <w:t>сти и управления в Российской Федерации</w:t>
      </w:r>
      <w:r>
        <w:t>; об основных на</w:t>
      </w:r>
      <w:r>
        <w:softHyphen/>
        <w:t>правлениях внутренней политики Российской Федерации;</w:t>
      </w:r>
    </w:p>
    <w:p w:rsidR="00F95107" w:rsidRDefault="00FB5E66">
      <w:pPr>
        <w:pStyle w:val="11"/>
        <w:framePr w:w="6432" w:h="10195" w:hRule="exact" w:wrap="none" w:vAnchor="page" w:hAnchor="page" w:x="697" w:y="69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характеризовать </w:t>
      </w:r>
      <w: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</w:t>
      </w:r>
      <w:r>
        <w:softHyphen/>
        <w:t>тус и полномочи</w:t>
      </w:r>
      <w:r>
        <w:t>я Президента Российской Федерации, осо</w:t>
      </w:r>
      <w:r>
        <w:softHyphen/>
        <w:t>бенности формирования и функции Государственной Думы и Совета Федерации, Правительства Российской Федерации;</w:t>
      </w:r>
    </w:p>
    <w:p w:rsidR="00F95107" w:rsidRDefault="00FB5E66">
      <w:pPr>
        <w:pStyle w:val="11"/>
        <w:framePr w:w="6432" w:h="10195" w:hRule="exact" w:wrap="none" w:vAnchor="page" w:hAnchor="page" w:x="697" w:y="69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приводить </w:t>
      </w:r>
      <w:r>
        <w:t xml:space="preserve">примеры и </w:t>
      </w:r>
      <w:r>
        <w:rPr>
          <w:b/>
          <w:bCs/>
        </w:rPr>
        <w:t xml:space="preserve">моделировать </w:t>
      </w:r>
      <w:r>
        <w:t>ситуации в политиче</w:t>
      </w:r>
      <w:r>
        <w:softHyphen/>
        <w:t>ской сфере жизни общества, связанные с осуществлением п</w:t>
      </w:r>
      <w:r>
        <w:t>равомочий высших органов государственной власти Рос</w:t>
      </w:r>
      <w:r>
        <w:softHyphen/>
        <w:t>сийской Федерации, субъектов Федерации; деятельности по</w:t>
      </w:r>
      <w:r>
        <w:softHyphen/>
        <w:t>литических партий; политики в сфере культуры и образова</w:t>
      </w:r>
      <w:r>
        <w:softHyphen/>
        <w:t>ния, бюджетной и денежно-кредитной политики, политики в сфере противодействии коррупции, обе</w:t>
      </w:r>
      <w:r>
        <w:t>спечения безопас</w:t>
      </w:r>
      <w:r>
        <w:softHyphen/>
        <w:t>ности личности, общества и государства, в том числе от тер</w:t>
      </w:r>
      <w:r>
        <w:softHyphen/>
        <w:t>роризма и экстремизма;</w:t>
      </w:r>
    </w:p>
    <w:p w:rsidR="00F95107" w:rsidRDefault="00FB5E66">
      <w:pPr>
        <w:pStyle w:val="11"/>
        <w:framePr w:w="6432" w:h="10195" w:hRule="exact" w:wrap="none" w:vAnchor="page" w:hAnchor="page" w:x="697" w:y="69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классифицировать </w:t>
      </w:r>
      <w:r>
        <w:t>по разным признакам (в том числе уста</w:t>
      </w:r>
      <w:r>
        <w:softHyphen/>
        <w:t>навливать существенный признак классификации) полно</w:t>
      </w:r>
      <w:r>
        <w:softHyphen/>
        <w:t>мочия высших органов государственной власти Россий</w:t>
      </w:r>
      <w:r>
        <w:t>ской Федерации;</w:t>
      </w:r>
    </w:p>
    <w:p w:rsidR="00F95107" w:rsidRDefault="00FB5E66">
      <w:pPr>
        <w:pStyle w:val="a9"/>
        <w:framePr w:wrap="none" w:vAnchor="page" w:hAnchor="page" w:x="702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70" w:y="11216"/>
        <w:shd w:val="clear" w:color="auto" w:fill="auto"/>
      </w:pPr>
      <w:r>
        <w:t>37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сравнивать </w:t>
      </w:r>
      <w:r>
        <w:t>с опорой на Конституцию Российской Федера</w:t>
      </w:r>
      <w:r>
        <w:softHyphen/>
        <w:t>ции полномочия центральных органов государственной вла</w:t>
      </w:r>
      <w:r>
        <w:softHyphen/>
        <w:t>сти и субъектов Российской Федерации;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устанавливать и объяснять </w:t>
      </w:r>
      <w:r>
        <w:t xml:space="preserve">взаимосвязи </w:t>
      </w:r>
      <w:r>
        <w:t>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использовать </w:t>
      </w:r>
      <w:r>
        <w:t>полученные знания для характеристики роли Российской Федерации в совр</w:t>
      </w:r>
      <w:r>
        <w:t>еменном мире; для объяснения сущности проведения в отношении нашей страны междуна</w:t>
      </w:r>
      <w:r>
        <w:softHyphen/>
        <w:t>родной политики «сдерживания»; для объяснения необхо</w:t>
      </w:r>
      <w:r>
        <w:softHyphen/>
        <w:t>димости противодействия коррупции;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t>с опорой на обществоведческие знания, факты общественной жизни и личный социальный опы</w:t>
      </w:r>
      <w:r>
        <w:t xml:space="preserve">т </w:t>
      </w:r>
      <w:r>
        <w:rPr>
          <w:b/>
          <w:bCs/>
        </w:rPr>
        <w:t>определять и аргументи</w:t>
      </w:r>
      <w:r>
        <w:rPr>
          <w:b/>
          <w:bCs/>
        </w:rPr>
        <w:softHyphen/>
        <w:t xml:space="preserve">ровать </w:t>
      </w:r>
      <w:r>
        <w:t>с точки зрения ценностей гражданственности и па</w:t>
      </w:r>
      <w:r>
        <w:softHyphen/>
        <w:t>триотизма своё отношение к внутренней и внешней полити</w:t>
      </w:r>
      <w:r>
        <w:softHyphen/>
        <w:t>ке Российской Федерации, к проводимой по отношению к нашей стране политике «сдерживания»;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решать </w:t>
      </w:r>
      <w:r>
        <w:t>познавательные и практич</w:t>
      </w:r>
      <w:r>
        <w:t>еские задачи, отражаю</w:t>
      </w:r>
      <w:r>
        <w:softHyphen/>
        <w:t>щие процессы, явления и события в политической жизни Российской Федерации, в международных отношениях;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систематизировать и конкретизировать </w:t>
      </w:r>
      <w:r>
        <w:t>информацию о по</w:t>
      </w:r>
      <w:r>
        <w:softHyphen/>
        <w:t>литической жизни в стране в целом, в субъектах Российской Федерации, о деятель</w:t>
      </w:r>
      <w:r>
        <w:t>ности высших органов государствен</w:t>
      </w:r>
      <w:r>
        <w:softHyphen/>
        <w:t>ной власти, об основных направлениях внутренней и внеш</w:t>
      </w:r>
      <w:r>
        <w:softHyphen/>
        <w:t>ней политики, об усилиях нашего государства в борьбе с экстремизмом и международным терроризмом;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овладевать </w:t>
      </w:r>
      <w:r>
        <w:t>смысловым чтением текстов обществоведческой тематики: отбир</w:t>
      </w:r>
      <w:r>
        <w:t>ать информацию об основах конституцион</w:t>
      </w:r>
      <w:r>
        <w:softHyphen/>
        <w:t>ного строя Российской Федерации, гражданстве Российской Федерации, конституционном статусе человека и граждани</w:t>
      </w:r>
      <w:r>
        <w:softHyphen/>
        <w:t>на, о полномочиях высших органов государственной власти, местном самоуправлении и его функциях из фрагмент</w:t>
      </w:r>
      <w:r>
        <w:t>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</w:t>
      </w:r>
      <w:r>
        <w:softHyphen/>
        <w:t>разовывать текстовую информацию в таблицу, схему;</w:t>
      </w:r>
    </w:p>
    <w:p w:rsidR="00F95107" w:rsidRDefault="00FB5E66">
      <w:pPr>
        <w:pStyle w:val="11"/>
        <w:framePr w:w="6432" w:h="10214" w:hRule="exact" w:wrap="none" w:vAnchor="page" w:hAnchor="page" w:x="697" w:y="70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искать и извлекать </w:t>
      </w:r>
      <w:r>
        <w:t>информацию об основн</w:t>
      </w:r>
      <w:r>
        <w:t>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</w:t>
      </w:r>
    </w:p>
    <w:p w:rsidR="00F95107" w:rsidRDefault="00FB5E66">
      <w:pPr>
        <w:pStyle w:val="a9"/>
        <w:framePr w:w="250" w:h="226" w:hRule="exact" w:wrap="none" w:vAnchor="page" w:hAnchor="page" w:x="707" w:y="11226"/>
        <w:shd w:val="clear" w:color="auto" w:fill="auto"/>
        <w:jc w:val="center"/>
      </w:pPr>
      <w:r>
        <w:t>38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</w:t>
      </w:r>
      <w:r>
        <w:t>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195" w:hRule="exact" w:wrap="none" w:vAnchor="page" w:hAnchor="page" w:x="697" w:y="690"/>
        <w:shd w:val="clear" w:color="auto" w:fill="auto"/>
        <w:ind w:left="300" w:firstLine="0"/>
        <w:jc w:val="both"/>
      </w:pPr>
      <w:r>
        <w:t>правил информационной безопасности при работе в Интер</w:t>
      </w:r>
      <w:r>
        <w:softHyphen/>
        <w:t>нете;</w:t>
      </w:r>
    </w:p>
    <w:p w:rsidR="00F95107" w:rsidRDefault="00FB5E66">
      <w:pPr>
        <w:pStyle w:val="11"/>
        <w:framePr w:w="6432" w:h="10195" w:hRule="exact" w:wrap="none" w:vAnchor="page" w:hAnchor="page" w:x="697" w:y="69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>анализировать, обобщать, систематизировать и конкретизи</w:t>
      </w:r>
      <w:r>
        <w:rPr>
          <w:b/>
          <w:bCs/>
        </w:rPr>
        <w:softHyphen/>
        <w:t xml:space="preserve">ровать </w:t>
      </w:r>
      <w:r>
        <w:t xml:space="preserve">информацию о важнейших изменениях в российском законодательстве, о ключевых решениях высших органов </w:t>
      </w:r>
      <w:r>
        <w:t>государственной власти и управления Российской Федера</w:t>
      </w:r>
      <w:r>
        <w:softHyphen/>
        <w:t>ции, субъектов Российской Федерации, соотносить её с соб</w:t>
      </w:r>
      <w:r>
        <w:softHyphen/>
        <w:t>ственными знаниями о политике, формулировать выводы, подкрепляя их аргументами;</w:t>
      </w:r>
    </w:p>
    <w:p w:rsidR="00F95107" w:rsidRDefault="00FB5E66">
      <w:pPr>
        <w:pStyle w:val="11"/>
        <w:framePr w:w="6432" w:h="10195" w:hRule="exact" w:wrap="none" w:vAnchor="page" w:hAnchor="page" w:x="697" w:y="69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оценивать </w:t>
      </w:r>
      <w:r>
        <w:t>собственные поступки и поведение других людей в граждан</w:t>
      </w:r>
      <w:r>
        <w:t>ско-правовой сфере с позиций национальных цен</w:t>
      </w:r>
      <w:r>
        <w:softHyphen/>
        <w:t>ностей нашего общества, уважения норм российского права, выражать свою точку зрения, отвечать на вопросы, участво</w:t>
      </w:r>
      <w:r>
        <w:softHyphen/>
        <w:t>вать в дискуссии;</w:t>
      </w:r>
    </w:p>
    <w:p w:rsidR="00F95107" w:rsidRDefault="00FB5E66">
      <w:pPr>
        <w:pStyle w:val="11"/>
        <w:framePr w:w="6432" w:h="10195" w:hRule="exact" w:wrap="none" w:vAnchor="page" w:hAnchor="page" w:x="697" w:y="69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использовать </w:t>
      </w:r>
      <w:r>
        <w:t xml:space="preserve">полученные знания о государстве Российская Федерация в </w:t>
      </w:r>
      <w:r>
        <w:t>практической учебной деятельности (выпол</w:t>
      </w:r>
      <w:r>
        <w:softHyphen/>
        <w:t>нять проблемные задания, индивидуальные и групповые проекты), в повседневной жизни для осознанного выполне</w:t>
      </w:r>
      <w:r>
        <w:softHyphen/>
        <w:t>ния гражданских обязанностей; публично представлять ре</w:t>
      </w:r>
      <w:r>
        <w:softHyphen/>
        <w:t>зультаты своей деятельности (в рамках изученного мате</w:t>
      </w:r>
      <w:r>
        <w:t>ри</w:t>
      </w:r>
      <w:r>
        <w:softHyphen/>
        <w:t>ала, включая проектную деятельность) в соответствии с те</w:t>
      </w:r>
      <w:r>
        <w:softHyphen/>
        <w:t>мой и ситуацией общения, особенностями аудитории и регламентом;</w:t>
      </w:r>
    </w:p>
    <w:p w:rsidR="00F95107" w:rsidRDefault="00FB5E66">
      <w:pPr>
        <w:pStyle w:val="11"/>
        <w:framePr w:w="6432" w:h="10195" w:hRule="exact" w:wrap="none" w:vAnchor="page" w:hAnchor="page" w:x="697" w:y="69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самостоятельно заполнять </w:t>
      </w:r>
      <w:r>
        <w:t>форму (в том числе электронную) и составлять простейший документ при использовании пор</w:t>
      </w:r>
      <w:r>
        <w:softHyphen/>
        <w:t>тала государственных</w:t>
      </w:r>
      <w:r>
        <w:t xml:space="preserve"> услуг;</w:t>
      </w:r>
    </w:p>
    <w:p w:rsidR="00F95107" w:rsidRDefault="00FB5E66">
      <w:pPr>
        <w:pStyle w:val="11"/>
        <w:framePr w:w="6432" w:h="10195" w:hRule="exact" w:wrap="none" w:vAnchor="page" w:hAnchor="page" w:x="697" w:y="690"/>
        <w:numPr>
          <w:ilvl w:val="0"/>
          <w:numId w:val="10"/>
        </w:numPr>
        <w:shd w:val="clear" w:color="auto" w:fill="auto"/>
        <w:tabs>
          <w:tab w:val="left" w:pos="356"/>
        </w:tabs>
        <w:spacing w:after="160"/>
        <w:ind w:left="300" w:hanging="300"/>
        <w:jc w:val="both"/>
      </w:pPr>
      <w:r>
        <w:rPr>
          <w:b/>
          <w:bCs/>
        </w:rPr>
        <w:t xml:space="preserve">осуществлять </w:t>
      </w:r>
      <w:r>
        <w:t>совместную деятельность, включая взаимо</w:t>
      </w:r>
      <w:r>
        <w:softHyphen/>
        <w:t>действие с людьми другой культуры, национальной и рели</w:t>
      </w:r>
      <w:r>
        <w:softHyphen/>
        <w:t>гиозной принадлежности на основе национальных ценно</w:t>
      </w:r>
      <w:r>
        <w:softHyphen/>
        <w:t>стей современного российского общества: гуманистических и демократических ценностей, иде</w:t>
      </w:r>
      <w:r>
        <w:t>й мира и взаимопонима</w:t>
      </w:r>
      <w:r>
        <w:softHyphen/>
        <w:t>ния между народами, людьми разных культур.</w:t>
      </w:r>
    </w:p>
    <w:p w:rsidR="00F95107" w:rsidRDefault="00FB5E66">
      <w:pPr>
        <w:pStyle w:val="22"/>
        <w:framePr w:w="6432" w:h="10195" w:hRule="exact" w:wrap="none" w:vAnchor="page" w:hAnchor="page" w:x="697" w:y="690"/>
        <w:shd w:val="clear" w:color="auto" w:fill="auto"/>
        <w:jc w:val="both"/>
      </w:pPr>
      <w:r>
        <w:t>Человек в системе социальных отношений</w:t>
      </w:r>
    </w:p>
    <w:p w:rsidR="00F95107" w:rsidRDefault="00FB5E66">
      <w:pPr>
        <w:pStyle w:val="11"/>
        <w:framePr w:w="6432" w:h="10195" w:hRule="exact" w:wrap="none" w:vAnchor="page" w:hAnchor="page" w:x="697" w:y="69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осваивать и применять </w:t>
      </w:r>
      <w:r>
        <w:t>знания о социальной структуре обще</w:t>
      </w:r>
      <w:r>
        <w:softHyphen/>
        <w:t>ства, социальных общностях и группах; социальных стату</w:t>
      </w:r>
      <w:r>
        <w:softHyphen/>
        <w:t>сах, ролях, социализации личности; важно</w:t>
      </w:r>
      <w:r>
        <w:t>сти семьи как ба</w:t>
      </w:r>
      <w:r>
        <w:softHyphen/>
        <w:t>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</w:r>
    </w:p>
    <w:p w:rsidR="00F95107" w:rsidRDefault="00FB5E66">
      <w:pPr>
        <w:pStyle w:val="11"/>
        <w:framePr w:w="6432" w:h="10195" w:hRule="exact" w:wrap="none" w:vAnchor="page" w:hAnchor="page" w:x="697" w:y="690"/>
        <w:numPr>
          <w:ilvl w:val="0"/>
          <w:numId w:val="10"/>
        </w:numPr>
        <w:shd w:val="clear" w:color="auto" w:fill="auto"/>
        <w:tabs>
          <w:tab w:val="left" w:pos="356"/>
        </w:tabs>
        <w:ind w:left="300" w:hanging="300"/>
        <w:jc w:val="both"/>
      </w:pPr>
      <w:r>
        <w:rPr>
          <w:b/>
          <w:bCs/>
        </w:rPr>
        <w:t xml:space="preserve">характеризовать </w:t>
      </w:r>
      <w:r>
        <w:t>функции семьи в обществе; основы соци</w:t>
      </w:r>
      <w:r>
        <w:softHyphen/>
        <w:t>альной политики Ро</w:t>
      </w:r>
      <w:r>
        <w:t>ссийского государства;</w:t>
      </w:r>
    </w:p>
    <w:p w:rsidR="00F95107" w:rsidRDefault="00FB5E66">
      <w:pPr>
        <w:pStyle w:val="a9"/>
        <w:framePr w:wrap="none" w:vAnchor="page" w:hAnchor="page" w:x="702" w:y="11212"/>
        <w:shd w:val="clear" w:color="auto" w:fill="auto"/>
      </w:pPr>
      <w:r>
        <w:t>ОБЩЕСТВОЗНАНИЕ. 6—9 классы</w:t>
      </w:r>
    </w:p>
    <w:p w:rsidR="00F95107" w:rsidRDefault="00FB5E66">
      <w:pPr>
        <w:pStyle w:val="a9"/>
        <w:framePr w:wrap="none" w:vAnchor="page" w:hAnchor="page" w:x="6870" w:y="11216"/>
        <w:shd w:val="clear" w:color="auto" w:fill="auto"/>
      </w:pPr>
      <w:r>
        <w:t>39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приводить примеры </w:t>
      </w:r>
      <w:r>
        <w:t>различных социальных статусов, соци</w:t>
      </w:r>
      <w:r>
        <w:softHyphen/>
        <w:t>альных ролей, социальной политики Российского государ</w:t>
      </w:r>
      <w:r>
        <w:softHyphen/>
        <w:t>ства;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firstLine="0"/>
        <w:jc w:val="both"/>
      </w:pPr>
      <w:r>
        <w:t xml:space="preserve">— </w:t>
      </w:r>
      <w:r>
        <w:rPr>
          <w:b/>
          <w:bCs/>
        </w:rPr>
        <w:t xml:space="preserve">классифицировать </w:t>
      </w:r>
      <w:r>
        <w:t>социальные общности и группы;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firstLine="0"/>
        <w:jc w:val="both"/>
      </w:pPr>
      <w:r>
        <w:t xml:space="preserve">— </w:t>
      </w:r>
      <w:r>
        <w:rPr>
          <w:b/>
          <w:bCs/>
        </w:rPr>
        <w:t xml:space="preserve">сравнивать </w:t>
      </w:r>
      <w:r>
        <w:t>виды социальной мобильности;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устанавливать и объяснять </w:t>
      </w:r>
      <w:r>
        <w:t>причины существования разных социальных групп; социальных различий и конфликтов;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использовать </w:t>
      </w:r>
      <w:r>
        <w:t>полученные знания для осмысления личного социального опыта при исполнении типичных для несовер</w:t>
      </w:r>
      <w:r>
        <w:softHyphen/>
        <w:t>шеннолет</w:t>
      </w:r>
      <w:r>
        <w:t>них социальных ролей; аргументированного объ</w:t>
      </w:r>
      <w:r>
        <w:softHyphen/>
        <w:t>яснения социальной и личной значимости здорового образа жизни, опасности наркомании и алкоголизма для человека и общества;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определять и аргументировать </w:t>
      </w:r>
      <w:r>
        <w:t>с опорой на обществоведче</w:t>
      </w:r>
      <w:r>
        <w:softHyphen/>
        <w:t>ские знания, факты общественной</w:t>
      </w:r>
      <w:r>
        <w:t xml:space="preserve"> жизни и личный социаль</w:t>
      </w:r>
      <w:r>
        <w:softHyphen/>
        <w:t>ный опыт своё отношение к разным этносам;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решать </w:t>
      </w:r>
      <w:r>
        <w:t>познавательные и практические задачи, отражаю</w:t>
      </w:r>
      <w:r>
        <w:softHyphen/>
        <w:t>щие типичные социальные взаимодействия; направленные на распознавание отклоняющегося поведения и его видов;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осуществлять </w:t>
      </w:r>
      <w:r>
        <w:t>смысловое чт</w:t>
      </w:r>
      <w:r>
        <w:t>ение текстов и составлять на ос</w:t>
      </w:r>
      <w:r>
        <w:softHyphen/>
        <w:t>нове учебных текстов план (в том числе отражающий изу</w:t>
      </w:r>
      <w:r>
        <w:softHyphen/>
        <w:t>ченный материал о социализации личности);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извлекать </w:t>
      </w:r>
      <w:r>
        <w:t>информацию из адаптированных источников, пу</w:t>
      </w:r>
      <w:r>
        <w:softHyphen/>
        <w:t>бликаций СМИ и Интернета о межнациональных отношени</w:t>
      </w:r>
      <w:r>
        <w:softHyphen/>
        <w:t xml:space="preserve">ях, об историческом </w:t>
      </w:r>
      <w:r>
        <w:t>единстве народов России; преобразовы</w:t>
      </w:r>
      <w:r>
        <w:softHyphen/>
        <w:t>вать информацию из текста в модели (таблицу, диаграмму, схему) и из предложенных моделей в текст;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анализировать, обобщать, систематизировать </w:t>
      </w:r>
      <w:r>
        <w:t>текстовую и статистическую социальную информацию из адаптирован</w:t>
      </w:r>
      <w:r>
        <w:softHyphen/>
        <w:t>ных источник</w:t>
      </w:r>
      <w:r>
        <w:t>ов, учебных материалов и публикаций СМИ об отклоняющемся поведении, его причинах и негативных по</w:t>
      </w:r>
      <w:r>
        <w:softHyphen/>
        <w:t>следствиях; о выполнении членами семьи своих социальных ролей; о социальных конфликтах; критически оценивать со</w:t>
      </w:r>
      <w:r>
        <w:softHyphen/>
        <w:t>временную социальную информацию;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оценивать </w:t>
      </w:r>
      <w:r>
        <w:t>со</w:t>
      </w:r>
      <w:r>
        <w:t>бственные поступки и поведение, демонстриру</w:t>
      </w:r>
      <w:r>
        <w:softHyphen/>
        <w:t>ющее отношение к людям других национальностей; осозна</w:t>
      </w:r>
      <w:r>
        <w:softHyphen/>
        <w:t>вать неприемлемость антиобщественного поведения;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использовать </w:t>
      </w:r>
      <w:r>
        <w:t>полученные знания в практической деятель</w:t>
      </w:r>
      <w:r>
        <w:softHyphen/>
        <w:t>ности для выстраивания собственного поведения с позиц</w:t>
      </w:r>
      <w:r>
        <w:t>ии здорового образа жизни;</w:t>
      </w:r>
    </w:p>
    <w:p w:rsidR="00F95107" w:rsidRDefault="00FB5E66">
      <w:pPr>
        <w:pStyle w:val="11"/>
        <w:framePr w:w="6432" w:h="10214" w:hRule="exact" w:wrap="none" w:vAnchor="page" w:hAnchor="page" w:x="697" w:y="700"/>
        <w:shd w:val="clear" w:color="auto" w:fill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осуществлять </w:t>
      </w:r>
      <w:r>
        <w:t>совместную деятельность с людьми другой на</w:t>
      </w:r>
      <w:r>
        <w:softHyphen/>
        <w:t>циональной и религиозной принадлежности на основе веро</w:t>
      </w:r>
      <w:r>
        <w:softHyphen/>
      </w:r>
    </w:p>
    <w:p w:rsidR="00F95107" w:rsidRDefault="00FB5E66">
      <w:pPr>
        <w:pStyle w:val="a9"/>
        <w:framePr w:wrap="none" w:vAnchor="page" w:hAnchor="page" w:x="707" w:y="11226"/>
        <w:shd w:val="clear" w:color="auto" w:fill="auto"/>
      </w:pPr>
      <w:r>
        <w:t>40</w:t>
      </w:r>
    </w:p>
    <w:p w:rsidR="00F95107" w:rsidRDefault="00FB5E66">
      <w:pPr>
        <w:pStyle w:val="a9"/>
        <w:framePr w:wrap="none" w:vAnchor="page" w:hAnchor="page" w:x="4551" w:y="11212"/>
        <w:shd w:val="clear" w:color="auto" w:fill="auto"/>
      </w:pPr>
      <w:r>
        <w:t>Примерная рабочая программа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32" w:h="8990" w:hRule="exact" w:wrap="none" w:vAnchor="page" w:hAnchor="page" w:x="697" w:y="664"/>
        <w:shd w:val="clear" w:color="auto" w:fill="auto"/>
        <w:spacing w:after="160" w:line="240" w:lineRule="auto"/>
        <w:ind w:left="300" w:firstLine="0"/>
        <w:jc w:val="both"/>
      </w:pPr>
      <w:r>
        <w:t>терпимости и взаимопонимания между людьми разных культур.</w:t>
      </w:r>
    </w:p>
    <w:p w:rsidR="00F95107" w:rsidRDefault="00FB5E66">
      <w:pPr>
        <w:pStyle w:val="22"/>
        <w:framePr w:w="6432" w:h="8990" w:hRule="exact" w:wrap="none" w:vAnchor="page" w:hAnchor="page" w:x="697" w:y="664"/>
        <w:shd w:val="clear" w:color="auto" w:fill="auto"/>
        <w:spacing w:after="40"/>
        <w:jc w:val="both"/>
      </w:pPr>
      <w:r>
        <w:t>Человек в современном изменяющемся мире</w:t>
      </w:r>
    </w:p>
    <w:p w:rsidR="00F95107" w:rsidRDefault="00FB5E66">
      <w:pPr>
        <w:pStyle w:val="11"/>
        <w:framePr w:w="6432" w:h="8990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осваивать и применять </w:t>
      </w:r>
      <w:r>
        <w:t>знания об информационном обще</w:t>
      </w:r>
      <w:r>
        <w:softHyphen/>
        <w:t>стве, глобализации, глобальных проблемах;</w:t>
      </w:r>
    </w:p>
    <w:p w:rsidR="00F95107" w:rsidRDefault="00FB5E66">
      <w:pPr>
        <w:pStyle w:val="11"/>
        <w:framePr w:w="6432" w:h="8990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характеризовать </w:t>
      </w:r>
      <w:r>
        <w:t>сущность информационного общества; здо</w:t>
      </w:r>
      <w:r>
        <w:softHyphen/>
        <w:t>ровый образ жизни; глобализацию как важный общемиро</w:t>
      </w:r>
      <w:r>
        <w:softHyphen/>
        <w:t xml:space="preserve">вой </w:t>
      </w:r>
      <w:r>
        <w:t>интеграционный процесс;</w:t>
      </w:r>
    </w:p>
    <w:p w:rsidR="00F95107" w:rsidRDefault="00FB5E66">
      <w:pPr>
        <w:pStyle w:val="11"/>
        <w:framePr w:w="6432" w:h="8990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приводить примеры </w:t>
      </w:r>
      <w:r>
        <w:t>глобальных проблем и возможных пу</w:t>
      </w:r>
      <w:r>
        <w:softHyphen/>
        <w:t>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F95107" w:rsidRDefault="00FB5E66">
      <w:pPr>
        <w:pStyle w:val="11"/>
        <w:framePr w:w="6432" w:h="8990" w:hRule="exact" w:wrap="none" w:vAnchor="page" w:hAnchor="page" w:x="697" w:y="664"/>
        <w:shd w:val="clear" w:color="auto" w:fill="auto"/>
        <w:spacing w:line="254" w:lineRule="auto"/>
        <w:ind w:firstLine="0"/>
        <w:jc w:val="both"/>
      </w:pPr>
      <w:r>
        <w:t xml:space="preserve">— </w:t>
      </w:r>
      <w:r>
        <w:rPr>
          <w:b/>
          <w:bCs/>
        </w:rPr>
        <w:t xml:space="preserve">сравнивать </w:t>
      </w:r>
      <w:r>
        <w:t>требования к современным профе</w:t>
      </w:r>
      <w:r>
        <w:t>ссиям;</w:t>
      </w:r>
    </w:p>
    <w:p w:rsidR="00F95107" w:rsidRDefault="00FB5E66">
      <w:pPr>
        <w:pStyle w:val="11"/>
        <w:framePr w:w="6432" w:h="8990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устанавливать и объяснять </w:t>
      </w:r>
      <w:r>
        <w:t>причины и последствия глобали</w:t>
      </w:r>
      <w:r>
        <w:softHyphen/>
        <w:t>зации;</w:t>
      </w:r>
    </w:p>
    <w:p w:rsidR="00F95107" w:rsidRDefault="00FB5E66">
      <w:pPr>
        <w:pStyle w:val="11"/>
        <w:framePr w:w="6432" w:h="8990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использовать </w:t>
      </w:r>
      <w: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</w:t>
      </w:r>
      <w:r>
        <w:t>, связи здоровья и спорта в жизни человека;</w:t>
      </w:r>
    </w:p>
    <w:p w:rsidR="00F95107" w:rsidRDefault="00FB5E66">
      <w:pPr>
        <w:pStyle w:val="11"/>
        <w:framePr w:w="6432" w:h="8990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определять и аргументировать </w:t>
      </w:r>
      <w:r>
        <w:t>с опорой на обществоведче</w:t>
      </w:r>
      <w:r>
        <w:softHyphen/>
        <w:t>ские знания, факты общественной жизни и личный социаль</w:t>
      </w:r>
      <w:r>
        <w:softHyphen/>
        <w:t>ный опыт своё отношение к современным формам коммуни</w:t>
      </w:r>
      <w:r>
        <w:softHyphen/>
        <w:t>кации; к здоровому образу жизни;</w:t>
      </w:r>
    </w:p>
    <w:p w:rsidR="00F95107" w:rsidRDefault="00FB5E66">
      <w:pPr>
        <w:pStyle w:val="11"/>
        <w:framePr w:w="6432" w:h="8990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решать </w:t>
      </w:r>
      <w:r>
        <w:t xml:space="preserve">в </w:t>
      </w:r>
      <w:r>
        <w:t>рамках изученного материала познавательные и практические задачи, связанные с волонтёрским движени</w:t>
      </w:r>
      <w:r>
        <w:softHyphen/>
        <w:t>ем; отражающие особенности коммуникации в виртуальном пространстве;</w:t>
      </w:r>
    </w:p>
    <w:p w:rsidR="00F95107" w:rsidRDefault="00FB5E66">
      <w:pPr>
        <w:pStyle w:val="11"/>
        <w:framePr w:w="6432" w:h="8990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осуществлять </w:t>
      </w:r>
      <w:r>
        <w:t>смысловое чтение текстов (научно-популяр</w:t>
      </w:r>
      <w:r>
        <w:softHyphen/>
        <w:t>ных, публицистических и др.) по п</w:t>
      </w:r>
      <w:r>
        <w:t>роблемам современного общества, глобализации; непрерывного образования; выбора профессии;</w:t>
      </w:r>
    </w:p>
    <w:p w:rsidR="00F95107" w:rsidRDefault="00FB5E66">
      <w:pPr>
        <w:pStyle w:val="11"/>
        <w:framePr w:w="6432" w:h="8990" w:hRule="exact" w:wrap="none" w:vAnchor="page" w:hAnchor="page" w:x="697" w:y="664"/>
        <w:shd w:val="clear" w:color="auto" w:fill="auto"/>
        <w:spacing w:line="254" w:lineRule="auto"/>
        <w:ind w:left="300" w:hanging="300"/>
        <w:jc w:val="both"/>
      </w:pPr>
      <w:r>
        <w:t xml:space="preserve">— </w:t>
      </w:r>
      <w:r>
        <w:rPr>
          <w:b/>
          <w:bCs/>
        </w:rPr>
        <w:t xml:space="preserve">осуществлять поиск и извлечение </w:t>
      </w:r>
      <w:r>
        <w:t>социальной информации (текстовой, графической, аудиовизуальной) из различных источников о глобализации и её последствиях; о роли неп</w:t>
      </w:r>
      <w:r>
        <w:t>ре</w:t>
      </w:r>
      <w:r>
        <w:softHyphen/>
        <w:t>рывного образования в современном обществе.</w:t>
      </w:r>
    </w:p>
    <w:p w:rsidR="00F95107" w:rsidRDefault="00F95107">
      <w:pPr>
        <w:spacing w:line="1" w:lineRule="exact"/>
        <w:sectPr w:rsidR="00F95107">
          <w:pgSz w:w="7824" w:h="12019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40"/>
        <w:framePr w:wrap="none" w:vAnchor="page" w:hAnchor="page" w:x="607" w:y="783"/>
        <w:shd w:val="clear" w:color="auto" w:fill="auto"/>
        <w:spacing w:after="0" w:line="240" w:lineRule="auto"/>
        <w:jc w:val="both"/>
      </w:pPr>
      <w:r>
        <w:rPr>
          <w:color w:val="231F20"/>
        </w:rPr>
        <w:t>го</w:t>
      </w:r>
    </w:p>
    <w:p w:rsidR="00F95107" w:rsidRDefault="00FB5E66">
      <w:pPr>
        <w:pStyle w:val="32"/>
        <w:framePr w:wrap="none" w:vAnchor="page" w:hAnchor="page" w:x="573" w:y="687"/>
        <w:pBdr>
          <w:bottom w:val="single" w:sz="4" w:space="0" w:color="auto"/>
        </w:pBdr>
        <w:shd w:val="clear" w:color="auto" w:fill="auto"/>
        <w:spacing w:after="0" w:line="240" w:lineRule="auto"/>
        <w:ind w:left="393" w:right="6749" w:firstLine="140"/>
        <w:rPr>
          <w:sz w:val="24"/>
          <w:szCs w:val="24"/>
        </w:rPr>
      </w:pPr>
      <w:bookmarkStart w:id="43" w:name="bookmark42"/>
      <w:bookmarkStart w:id="44" w:name="bookmark43"/>
      <w:r>
        <w:rPr>
          <w:w w:val="80"/>
          <w:sz w:val="24"/>
          <w:szCs w:val="24"/>
        </w:rPr>
        <w:t>ТЕМАТИЧЕСКОЕ ПЛАНИРОВАНИЕ</w:t>
      </w:r>
      <w:bookmarkEnd w:id="43"/>
      <w:bookmarkEnd w:id="44"/>
    </w:p>
    <w:p w:rsidR="00F95107" w:rsidRDefault="00FB5E66">
      <w:pPr>
        <w:pStyle w:val="ab"/>
        <w:framePr w:w="226" w:h="2534" w:hRule="exact" w:wrap="none" w:vAnchor="page" w:hAnchor="page" w:x="573" w:y="4595"/>
        <w:shd w:val="clear" w:color="auto" w:fill="auto"/>
        <w:textDirection w:val="tbRl"/>
      </w:pPr>
      <w:r>
        <w:t>Примерная рабочая программа</w:t>
      </w:r>
    </w:p>
    <w:p w:rsidR="00F95107" w:rsidRDefault="00FB5E66">
      <w:pPr>
        <w:pStyle w:val="ab"/>
        <w:framePr w:wrap="none" w:vAnchor="page" w:hAnchor="page" w:x="1116" w:y="1191"/>
        <w:shd w:val="clear" w:color="auto" w:fill="auto"/>
        <w:rPr>
          <w:sz w:val="20"/>
          <w:szCs w:val="20"/>
        </w:rPr>
      </w:pPr>
      <w:r>
        <w:rPr>
          <w:w w:val="80"/>
          <w:sz w:val="20"/>
          <w:szCs w:val="20"/>
        </w:rPr>
        <w:t>б КЛАСС (34 ЧАСА)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 xml:space="preserve">Человек и его социальное </w:t>
            </w: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окружение (20 часов)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192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before="80" w:line="233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Социальное ста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новление чело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века</w:t>
            </w:r>
          </w:p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64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 xml:space="preserve">(6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часов)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Биологическое и социаль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ное в человеке. Черты сходства и различия чело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века и животного.</w:t>
            </w:r>
          </w:p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tabs>
                <w:tab w:val="left" w:pos="1725"/>
              </w:tabs>
              <w:spacing w:line="240" w:lineRule="auto"/>
              <w:ind w:firstLine="16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Потребности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ab/>
              <w:t>человека</w:t>
            </w:r>
          </w:p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(биологические, социаль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ные, духовные). Способно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сти человека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применять знания о социальных свойствах человека:</w:t>
            </w:r>
            <w:r>
              <w:rPr>
                <w:rFonts w:ascii="Georgia" w:eastAsia="Georgia" w:hAnsi="Georgia" w:cs="Georgia"/>
                <w:sz w:val="18"/>
                <w:szCs w:val="18"/>
                <w:vertAlign w:val="superscript"/>
              </w:rPr>
              <w:t>4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распознавать в предлагаемых ситуациях осо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бенности биологического и социального в человеке.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ПРГ‘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Сравнивать свойства человека и животных: отбирать при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ведённые в тексте описания свойств; называть особенно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сти, свойственные только человеку.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ПР5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основные потребности человека; показы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вать их индивидуальный характер: описывать ситуации конкретного содержания.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Классифицировать потребности людей: составлять класси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фикационную таблицу на две-тр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и строки.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ПР4</w:t>
            </w:r>
          </w:p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ценностное отношение к окружающим людям. (ЛР)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  <w:vertAlign w:val="superscript"/>
              </w:rPr>
              <w:t>6</w:t>
            </w:r>
          </w:p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причинно-следственные связи при изучении явлений, и процессов. (МР)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  <w:vertAlign w:val="superscript"/>
              </w:rPr>
              <w:t>1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402"/>
        </w:trPr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5534" w:wrap="none" w:vAnchor="page" w:hAnchor="page" w:x="1135" w:y="1566"/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Индивид, индивидуаль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ность, личность. Возраст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ные периоды жизни чело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века и формирование лич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ности.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Отношения между поколениями. Особенное-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33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 формировании личности: находить соответствующие сведения в учебном тексте и сравнительных таблицах.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5534" w:wrap="none" w:vAnchor="page" w:hAnchor="page" w:x="1135" w:y="1566"/>
              <w:shd w:val="clear" w:color="auto" w:fill="auto"/>
              <w:spacing w:line="233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Сравнивать понятия «индивид», «индивидуальность», «личность»: различать основные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смыслы понятий и отра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жаемые ими черты природы человека.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B5E66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ge">
                  <wp:posOffset>2691130</wp:posOffset>
                </wp:positionV>
                <wp:extent cx="1082040" cy="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2040" cy="0"/>
                        </a:xfrm>
                        <a:prstGeom prst="straightConnector1">
                          <a:avLst/>
                        </a:prstGeom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00000000000001pt;margin-top:211.90000000000001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 w:rsidR="00F95107" w:rsidRDefault="00FB5E66">
      <w:pPr>
        <w:pStyle w:val="ab"/>
        <w:framePr w:w="211" w:h="2611" w:hRule="exact" w:wrap="none" w:vAnchor="page" w:hAnchor="page" w:x="576" w:y="702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320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3206" w:wrap="none" w:vAnchor="page" w:hAnchor="page" w:x="1133" w:y="716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3206" w:wrap="none" w:vAnchor="page" w:hAnchor="page" w:x="1133" w:y="716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ти подросткового воз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раста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3206" w:wrap="none" w:vAnchor="page" w:hAnchor="page" w:x="1133" w:y="716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Определять и аргументировать с опорой на обществовед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ческие знания и личный социальный опыт своё отношение к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различным способам выражения личной индивидуаль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ности: формулировать суждения на основе информации, предложенной учителем; выражать своё отношение к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ступкам людей в конкретных ситуациях.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ПР8, Основы функциональной грамотности: глобальные компетен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ции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  <w:vertAlign w:val="superscript"/>
              </w:rPr>
              <w:t>4 5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  <w:vertAlign w:val="superscript"/>
              </w:rPr>
              <w:t xml:space="preserve"> 6 7 8 9.</w:t>
            </w:r>
          </w:p>
          <w:p w:rsidR="00F95107" w:rsidRDefault="00FB5E66">
            <w:pPr>
              <w:pStyle w:val="ad"/>
              <w:framePr w:w="10152" w:h="3206" w:wrap="none" w:vAnchor="page" w:hAnchor="page" w:x="1133" w:y="716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Искать и извлекать из разных источников информацию о связи поколений в нашем обществе, об особенностях под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росткового возраста: выявлять соответствующие факты из разных адаптированных источников (в том числе учебных материалов) и публикаций СМИ 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соблюдением правил информационной безопасности при работе в Интернете.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</w:t>
            </w:r>
          </w:p>
        </w:tc>
      </w:tr>
    </w:tbl>
    <w:p w:rsidR="00F95107" w:rsidRDefault="00FB5E66">
      <w:pPr>
        <w:pStyle w:val="a7"/>
        <w:framePr w:w="7709" w:h="422" w:hRule="exact" w:wrap="none" w:vAnchor="page" w:hAnchor="page" w:x="600" w:y="4278"/>
        <w:shd w:val="clear" w:color="auto" w:fill="auto"/>
        <w:tabs>
          <w:tab w:val="left" w:pos="775"/>
        </w:tabs>
        <w:spacing w:line="240" w:lineRule="auto"/>
        <w:ind w:left="760" w:hanging="220"/>
      </w:pPr>
      <w:r>
        <w:rPr>
          <w:rFonts w:ascii="Georgia" w:eastAsia="Georgia" w:hAnsi="Georgia" w:cs="Georgia"/>
          <w:vertAlign w:val="superscript"/>
        </w:rPr>
        <w:t>4</w:t>
      </w:r>
      <w:r>
        <w:rPr>
          <w:rFonts w:ascii="Georgia" w:eastAsia="Georgia" w:hAnsi="Georgia" w:cs="Georgia"/>
        </w:rPr>
        <w:tab/>
        <w:t>После двоеточия в тематическом планировании указывается учебная за</w:t>
      </w:r>
      <w:r>
        <w:rPr>
          <w:rFonts w:ascii="Georgia" w:eastAsia="Georgia" w:hAnsi="Georgia" w:cs="Georgia"/>
        </w:rPr>
        <w:softHyphen/>
        <w:t>дача, с помощью которой осваивается соответствующий вид деятельности.</w:t>
      </w:r>
    </w:p>
    <w:p w:rsidR="00F95107" w:rsidRDefault="00FB5E66">
      <w:pPr>
        <w:pStyle w:val="a7"/>
        <w:framePr w:w="7709" w:h="403" w:hRule="exact" w:wrap="none" w:vAnchor="page" w:hAnchor="page" w:x="600" w:y="4705"/>
        <w:shd w:val="clear" w:color="auto" w:fill="auto"/>
        <w:tabs>
          <w:tab w:val="left" w:pos="766"/>
        </w:tabs>
        <w:spacing w:line="240" w:lineRule="auto"/>
        <w:ind w:left="780"/>
      </w:pPr>
      <w:r>
        <w:rPr>
          <w:rFonts w:ascii="Georgia" w:eastAsia="Georgia" w:hAnsi="Georgia" w:cs="Georgia"/>
          <w:vertAlign w:val="superscript"/>
        </w:rPr>
        <w:t>5</w:t>
      </w:r>
      <w:r>
        <w:rPr>
          <w:rFonts w:ascii="Georgia" w:eastAsia="Georgia" w:hAnsi="Georgia" w:cs="Georgia"/>
        </w:rPr>
        <w:tab/>
        <w:t xml:space="preserve">Обозначение предметного результата по </w:t>
      </w:r>
      <w:r>
        <w:rPr>
          <w:rFonts w:ascii="Georgia" w:eastAsia="Georgia" w:hAnsi="Georgia" w:cs="Georgia"/>
        </w:rPr>
        <w:t>ФГОС ООО и его номера в переч</w:t>
      </w:r>
      <w:r>
        <w:rPr>
          <w:rFonts w:ascii="Georgia" w:eastAsia="Georgia" w:hAnsi="Georgia" w:cs="Georgia"/>
        </w:rPr>
        <w:softHyphen/>
        <w:t>не предметных результатов (см. с. 13—14).</w:t>
      </w:r>
    </w:p>
    <w:p w:rsidR="00F95107" w:rsidRDefault="00FB5E66">
      <w:pPr>
        <w:pStyle w:val="a7"/>
        <w:framePr w:w="7709" w:h="197" w:hRule="exact" w:wrap="none" w:vAnchor="page" w:hAnchor="page" w:x="600" w:y="5103"/>
        <w:shd w:val="clear" w:color="auto" w:fill="auto"/>
        <w:tabs>
          <w:tab w:val="left" w:pos="770"/>
        </w:tabs>
        <w:spacing w:line="240" w:lineRule="auto"/>
        <w:ind w:left="0" w:firstLine="540"/>
      </w:pPr>
      <w:r>
        <w:rPr>
          <w:rFonts w:ascii="Georgia" w:eastAsia="Georgia" w:hAnsi="Georgia" w:cs="Georgia"/>
          <w:vertAlign w:val="superscript"/>
        </w:rPr>
        <w:t>6</w:t>
      </w:r>
      <w:r>
        <w:rPr>
          <w:rFonts w:ascii="Georgia" w:eastAsia="Georgia" w:hAnsi="Georgia" w:cs="Georgia"/>
        </w:rPr>
        <w:tab/>
        <w:t>ЛР — личностный результат.</w:t>
      </w:r>
    </w:p>
    <w:p w:rsidR="00F95107" w:rsidRDefault="00FB5E66">
      <w:pPr>
        <w:pStyle w:val="a7"/>
        <w:framePr w:w="7709" w:h="197" w:hRule="exact" w:wrap="none" w:vAnchor="page" w:hAnchor="page" w:x="600" w:y="5305"/>
        <w:shd w:val="clear" w:color="auto" w:fill="auto"/>
        <w:tabs>
          <w:tab w:val="left" w:pos="770"/>
        </w:tabs>
        <w:spacing w:line="240" w:lineRule="auto"/>
        <w:ind w:left="0" w:firstLine="540"/>
      </w:pPr>
      <w:r>
        <w:rPr>
          <w:rFonts w:ascii="Georgia" w:eastAsia="Georgia" w:hAnsi="Georgia" w:cs="Georgia"/>
          <w:vertAlign w:val="superscript"/>
        </w:rPr>
        <w:t>7</w:t>
      </w:r>
      <w:r>
        <w:rPr>
          <w:rFonts w:ascii="Georgia" w:eastAsia="Georgia" w:hAnsi="Georgia" w:cs="Georgia"/>
        </w:rPr>
        <w:tab/>
        <w:t>МР — метапредметный результат.</w:t>
      </w:r>
    </w:p>
    <w:p w:rsidR="00F95107" w:rsidRDefault="00FB5E66">
      <w:pPr>
        <w:pStyle w:val="a7"/>
        <w:framePr w:w="7709" w:h="1397" w:hRule="exact" w:wrap="none" w:vAnchor="page" w:hAnchor="page" w:x="600" w:y="5507"/>
        <w:shd w:val="clear" w:color="auto" w:fill="auto"/>
        <w:tabs>
          <w:tab w:val="left" w:pos="770"/>
        </w:tabs>
        <w:spacing w:line="240" w:lineRule="auto"/>
        <w:ind w:left="760" w:hanging="220"/>
      </w:pPr>
      <w:r>
        <w:rPr>
          <w:rFonts w:ascii="Georgia" w:eastAsia="Georgia" w:hAnsi="Georgia" w:cs="Georgia"/>
          <w:vertAlign w:val="superscript"/>
        </w:rPr>
        <w:t>8</w:t>
      </w:r>
      <w:r>
        <w:rPr>
          <w:rFonts w:ascii="Georgia" w:eastAsia="Georgia" w:hAnsi="Georgia" w:cs="Georgia"/>
        </w:rPr>
        <w:tab/>
        <w:t>Учебный предмет «Обществознание» содержит значительный потенциал для формирования функциональной грамотности. В тематиче</w:t>
      </w:r>
      <w:r>
        <w:rPr>
          <w:rFonts w:ascii="Georgia" w:eastAsia="Georgia" w:hAnsi="Georgia" w:cs="Georgia"/>
        </w:rPr>
        <w:t>ском плани</w:t>
      </w:r>
      <w:r>
        <w:rPr>
          <w:rFonts w:ascii="Georgia" w:eastAsia="Georgia" w:hAnsi="Georgia" w:cs="Georgia"/>
        </w:rPr>
        <w:softHyphen/>
        <w:t>ровании выделены виды деятельности, непосредственно связанные с осно</w:t>
      </w:r>
      <w:r>
        <w:rPr>
          <w:rFonts w:ascii="Georgia" w:eastAsia="Georgia" w:hAnsi="Georgia" w:cs="Georgia"/>
        </w:rPr>
        <w:softHyphen/>
        <w:t>вами финансовой грамотности и глобальных компетенций, а также чита</w:t>
      </w:r>
      <w:r>
        <w:rPr>
          <w:rFonts w:ascii="Georgia" w:eastAsia="Georgia" w:hAnsi="Georgia" w:cs="Georgia"/>
        </w:rPr>
        <w:softHyphen/>
        <w:t>тельской грамотности. О формировании функциональной грамотности см. Сетевой комплекс информационного взаимоде</w:t>
      </w:r>
      <w:r>
        <w:rPr>
          <w:rFonts w:ascii="Georgia" w:eastAsia="Georgia" w:hAnsi="Georgia" w:cs="Georgia"/>
        </w:rPr>
        <w:t>йствия субъектов Российской Федерации в проекте «Мониторинг формирования функциональной гра-</w:t>
      </w:r>
    </w:p>
    <w:p w:rsidR="00F95107" w:rsidRDefault="00FB5E66">
      <w:pPr>
        <w:pStyle w:val="a7"/>
        <w:framePr w:w="7709" w:h="192" w:hRule="exact" w:wrap="none" w:vAnchor="page" w:hAnchor="page" w:x="600" w:y="6937"/>
        <w:shd w:val="clear" w:color="auto" w:fill="auto"/>
        <w:tabs>
          <w:tab w:val="left" w:pos="730"/>
        </w:tabs>
        <w:spacing w:line="240" w:lineRule="auto"/>
        <w:ind w:left="0" w:firstLine="0"/>
      </w:pPr>
      <w:r>
        <w:rPr>
          <w:rFonts w:ascii="Georgia" w:eastAsia="Georgia" w:hAnsi="Georgia" w:cs="Georgia"/>
          <w:lang w:val="en-US" w:eastAsia="en-US" w:bidi="en-US"/>
        </w:rPr>
        <w:t>w</w:t>
      </w:r>
      <w:r w:rsidRPr="00707A16">
        <w:rPr>
          <w:rFonts w:ascii="Georgia" w:eastAsia="Georgia" w:hAnsi="Georgia" w:cs="Georgia"/>
          <w:lang w:eastAsia="en-US" w:bidi="en-US"/>
        </w:rPr>
        <w:tab/>
      </w:r>
      <w:r>
        <w:rPr>
          <w:rFonts w:ascii="Georgia" w:eastAsia="Georgia" w:hAnsi="Georgia" w:cs="Georgia"/>
        </w:rPr>
        <w:t xml:space="preserve">мотности» </w:t>
      </w:r>
      <w:hyperlink r:id="rId8" w:history="1">
        <w:r>
          <w:rPr>
            <w:rFonts w:ascii="Georgia" w:eastAsia="Georgia" w:hAnsi="Georgia" w:cs="Georgia"/>
            <w:lang w:val="en-US" w:eastAsia="en-US" w:bidi="en-US"/>
          </w:rPr>
          <w:t>http</w:t>
        </w:r>
        <w:r w:rsidRPr="00707A16">
          <w:rPr>
            <w:rFonts w:ascii="Georgia" w:eastAsia="Georgia" w:hAnsi="Georgia" w:cs="Georgia"/>
            <w:lang w:eastAsia="en-US" w:bidi="en-US"/>
          </w:rPr>
          <w:t>://</w:t>
        </w:r>
        <w:r>
          <w:rPr>
            <w:rFonts w:ascii="Georgia" w:eastAsia="Georgia" w:hAnsi="Georgia" w:cs="Georgia"/>
            <w:lang w:val="en-US" w:eastAsia="en-US" w:bidi="en-US"/>
          </w:rPr>
          <w:t>skiv</w:t>
        </w:r>
        <w:r w:rsidRPr="00707A16">
          <w:rPr>
            <w:rFonts w:ascii="Georgia" w:eastAsia="Georgia" w:hAnsi="Georgia" w:cs="Georgia"/>
            <w:lang w:eastAsia="en-US" w:bidi="en-US"/>
          </w:rPr>
          <w:t>.</w:t>
        </w:r>
        <w:r>
          <w:rPr>
            <w:rFonts w:ascii="Georgia" w:eastAsia="Georgia" w:hAnsi="Georgia" w:cs="Georgia"/>
            <w:lang w:val="en-US" w:eastAsia="en-US" w:bidi="en-US"/>
          </w:rPr>
          <w:t>instrao</w:t>
        </w:r>
        <w:r w:rsidRPr="00707A16">
          <w:rPr>
            <w:rFonts w:ascii="Georgia" w:eastAsia="Georgia" w:hAnsi="Georgia" w:cs="Georgia"/>
            <w:lang w:eastAsia="en-US" w:bidi="en-US"/>
          </w:rPr>
          <w:t>.</w:t>
        </w:r>
        <w:r>
          <w:rPr>
            <w:rFonts w:ascii="Georgia" w:eastAsia="Georgia" w:hAnsi="Georgia" w:cs="Georgia"/>
            <w:lang w:val="en-US" w:eastAsia="en-US" w:bidi="en-US"/>
          </w:rPr>
          <w:t>ru</w:t>
        </w:r>
        <w:r w:rsidRPr="00707A16">
          <w:rPr>
            <w:rFonts w:ascii="Georgia" w:eastAsia="Georgia" w:hAnsi="Georgia" w:cs="Georgia"/>
            <w:lang w:eastAsia="en-US" w:bidi="en-US"/>
          </w:rPr>
          <w:t>/</w:t>
        </w:r>
      </w:hyperlink>
    </w:p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95107">
      <w:pPr>
        <w:framePr w:wrap="none" w:vAnchor="page" w:hAnchor="page" w:x="606" w:y="716"/>
      </w:pP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9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колений, со сверстниками и младшими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возрасту: вы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полнять проблемные задания, индивидуальные и группо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вые проекты.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ПР14, Основы функциональной грамотно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сти: глобальные компетенции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внутреннюю позицию личности как особо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го ценностного отношения к себе, окружающим людям и жизни в це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лом. (ЛР)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Выбирать, анализировать, систематизировать и ин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терпретировать информацию различных видов и форм представления.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544"/>
        </w:trPr>
        <w:tc>
          <w:tcPr>
            <w:tcW w:w="18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особенности личностного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становления и социальной позиции людей с ограниченными возможно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стями здоровья: описывать проявления воли, настойчиво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сти, целеустремлённости и других личностных качеств этих людей.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Определять и аргументировать с опорой на обществовед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ческие знания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личный социальный опыт своё отношение к людям с ограниченными возможностями здоровья: фор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мулировать суждения на основе информации, предложен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ной учителем; выражать своё отношение к поступкам лю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дей в конкретных ситуациях.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244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36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36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собственные поступки и поведение других лю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дей в ситуациях взаимодействия с людьми с ограниченны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ми возможностями здоровья: выражать свою точку зре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ния, участвовать в дискуссии.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ПР13, Основы функцио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нальной грамотност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и: глобальные компетенции Формировать ценностное отношение к окружающим людям. (ЛР)</w:t>
            </w:r>
          </w:p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причинно-следственные связи при изучении факторов формирования личности. (МР)</w:t>
            </w:r>
          </w:p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Выбирать и интерпретировать информацию различных видов и форм представления.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88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Деятельность человека. Учебная дея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тельность школьника (4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Цели и мотивы деятельно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сти. Виды деятельности: игра, труд, учение, позна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ние человеком мира и са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мого себя. Право человека на образование. Школь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ное образование. Права и обязанности учащегося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 деятельности человека и её видах: распознавать в предлагаемых ситуациях цели и результаты деятельности.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деятельности людей, её различных мотивов и особенностей в современных условиях: нахо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дить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соответствующие факты в предоставленных учите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лем текстах и иллюстрациях, привлекать собственный опыт.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Классифицировать по разным признакам виды деятель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ности человека: выделять основание для классификации и заполнять сравнительную таблицу.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ПР4</w:t>
            </w:r>
          </w:p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Сравнив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ать виды деятельности (игра, труд, учение): составлять таблицу, выделяя общие черты и различия.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и объяснять взаимосвязь целей, способов и результатов деятельности: описывать результаты дея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тельности в зависимости от цели и способа её осущ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ествле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ПР6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95107">
      <w:pPr>
        <w:framePr w:wrap="none" w:vAnchor="page" w:hAnchor="page" w:x="606" w:y="716"/>
      </w:pP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47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58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58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объяснения (устно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го и письменного) познания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деятельности: объяснять цели и резуль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таты познавательной деятельности в конкретных жизнен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 ситуациях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ПР7</w:t>
            </w:r>
          </w:p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праве на образование, об образовании и его уровнях в РФ: находить данные в учеб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ных материалах и предоставленных учителем источниках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 текстов обществоведче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ской тематики, предложенных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учителем, в том числе из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влечений из Закона «Об образовании в Российской Феде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рации»: составлять на их основе план, преобразовывать текстовую информацию в таблицу, схему.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 Основы функциональной грамотности: читательская грамот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ность</w:t>
            </w:r>
          </w:p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Извлекать информац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ию о правах и обязанностях учаще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гося из разных адаптированных источников (в том числе учебных материалов): заполнять таблицу и составлять план.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12</w:t>
            </w:r>
          </w:p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своё отношение к учёбе как к важному виду деятельности и значение получения образования для сво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его будущего: выражать свою точку зрения, участвовать в дискуссии.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ПР13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p w:rsidR="00F95107" w:rsidRDefault="00FB5E66">
      <w:pPr>
        <w:pStyle w:val="ab"/>
        <w:framePr w:wrap="none" w:vAnchor="page" w:hAnchor="page" w:x="606" w:y="6927"/>
        <w:shd w:val="clear" w:color="auto" w:fill="auto"/>
        <w:rPr>
          <w:sz w:val="8"/>
          <w:szCs w:val="8"/>
        </w:rPr>
      </w:pPr>
      <w:r>
        <w:rPr>
          <w:b w:val="0"/>
          <w:bCs w:val="0"/>
          <w:sz w:val="8"/>
          <w:szCs w:val="8"/>
          <w:lang w:val="en-US" w:eastAsia="en-US" w:bidi="en-US"/>
        </w:rPr>
        <w:t>--J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1219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36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36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Содействовать мотивации к целенаправленной соци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ально значимой деятельности. (ЛР)</w:t>
            </w:r>
          </w:p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Давать адекватную оценку собственного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отношения к учению, умения учиться и возможности его развития.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11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Общение и его роль в жизни человека</w:t>
            </w:r>
          </w:p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Общение. Цели и средства общения. Особенности об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щения подростков.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ние в современных усло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виях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об общении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его прави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лах: находить и извлекать из текстов разного характера и жанра сведения о необходимости общения, его роли и пра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вилах, особенностях общения подростков.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Сравнивать цели и средства общения: заполнять таблицу.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Использовать полученные знания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для объяснения (устно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го и письменного) сущности общения как социального яв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ления, значения личного социального опыта при осущест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влении общения в школе, семье, группе сверстников: объяснять результаты общения в конкретных ситуациях с учётом особенностей 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го современных форм.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ПР7, Осно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вы функциональной грамотности: глобальные компе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тенции</w:t>
            </w:r>
          </w:p>
          <w:p w:rsidR="00F95107" w:rsidRDefault="00FB5E66">
            <w:pPr>
              <w:pStyle w:val="ad"/>
              <w:framePr w:w="10152" w:h="6336" w:wrap="none" w:vAnchor="page" w:hAnchor="page" w:x="1134" w:y="735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Определять и аргументировать с опорой на обществовед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ческие знания и личный социальный опыт своё отношение к различным формам неформального общения подрост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ков: формулиро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вать суждения на основе информации, предложенной учителем; выражать своё отношение к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ступкам людей в конкретных ситуациях.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ПР8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Оценивать собственные поступки и поведение в ходе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ния: выражать свою точку зрения и делать выводы отно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сительно собственн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ого умения общаться со сверстниками, старшими и младшими.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ПР13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601" w:y="755"/>
        <w:shd w:val="clear" w:color="auto" w:fill="auto"/>
        <w:rPr>
          <w:sz w:val="10"/>
          <w:szCs w:val="10"/>
        </w:rPr>
      </w:pPr>
      <w:r>
        <w:rPr>
          <w:sz w:val="10"/>
          <w:szCs w:val="10"/>
        </w:rPr>
        <w:t>00</w:t>
      </w: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41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Формировать внутреннюю позицию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личности как особо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го ценностного отношения к себе, окружающим людям и жизни в целом. (ЛР)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Воспринимать и формулировать суждения, выражать эмоции в соответствии с условиями и целями общения.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026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Человек в 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лой группе (8 часов)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Отношения в малых груп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>пах. Групповые нормы и правила. Лидерство в груп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пе.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Межличностные отноше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 (деловые, личные).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Отношения в семье. Роль семьи в жизни человека и общества</w:t>
            </w:r>
          </w:p>
        </w:tc>
        <w:tc>
          <w:tcPr>
            <w:tcW w:w="5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об особенностях взаимо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действия человека с другими людьми в малых группа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х: анализировать текстовую и аудиовизуальную информа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цию, находить и извлекать сведения об отношениях в се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мье и группе сверстников.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традиционные российские духовно-нрав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ственные ценности на примерах семьи, семейных тради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ций: описывать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ситуации проявления, сохранения, раз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вития семейных традиций.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малых групп, положения человека в группе, проявлений лидерства, соперничества и сотруд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ничества людей в группах: находить соответствующие факты в предоставленных учителем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текстах и контекст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ных задачах, иллюстрировать с помощью социальных фактов значимость поддержки сверстников для человека.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и объяснять взаимосвязи людей в малых группах: описывать социальные связи подростка с члена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ми семьи, одноклассникам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и, сверстниками, друзьями;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050"/>
        </w:trPr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before="80"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Семейные традиции.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Семейный досуг.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Свободное время подрост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ка.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Отношения с друзьями и сверстниками.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Конфликты в межлич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ностных отношениях</w:t>
            </w:r>
          </w:p>
        </w:tc>
        <w:tc>
          <w:tcPr>
            <w:tcW w:w="5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95107">
            <w:pPr>
              <w:framePr w:w="10152" w:h="6067" w:wrap="none" w:vAnchor="page" w:hAnchor="page" w:x="1134" w:y="1014"/>
            </w:pP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63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исследовать практические ситуации,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связанные с выявле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нием места человека в группе, проявлениями лидерства.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ПР6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в рамках изученного материала познавательные и практические задачи, отражающие особенности отноше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ний в семье, со сверстниками, старшими и младшими: анализировать позиции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участников, определять конструк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тивные модели поведения.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ПР9, Основы функциональной грамотности: глобальные компетенции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конфликтных ситуаций в малых группах: описывать возможные варианты поведения в конфликтных ситуациях, находить констру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ктивное раз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решение конфликта.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СМИ: выполнять 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дания к пред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ложенным учителем фрагментам.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 12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Приобретать опыт использования полученных знаний в практической деятельности, в повседневной жизни для активного участия в жизни школы и класса: выполнять проблемные задания, индивидуальные и групповые про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екты.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14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иобретать опыт совместной деятельности, включая вза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культур: выполнять учебные задания в парах и групп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ПР16, Основы функциональной грамотности: глобаль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ные компетенции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0" w:y="692"/>
        <w:shd w:val="clear" w:color="auto" w:fill="auto"/>
        <w:ind w:left="10" w:right="5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90"/>
        <w:framePr w:w="10714" w:h="226" w:hRule="exact" w:wrap="none" w:vAnchor="page" w:hAnchor="page" w:x="572" w:y="726"/>
        <w:shd w:val="clear" w:color="auto" w:fill="auto"/>
        <w:spacing w:after="0"/>
        <w:ind w:left="29" w:right="10503"/>
      </w:pPr>
      <w:r>
        <w:t>Ц-1</w:t>
      </w:r>
      <w:r>
        <w:br/>
        <w:t>о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21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Формировать ценностное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отношение к окружающим людям и обществу в целом. (ЛР)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Распознавать невербальные средства общения, знать и распознавать предпосылки конфликтных ситуаций и смягчать конфликты, вести переговоры.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Общество, в котором мы живём (10 часов)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88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Общество —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>вместная жизнь людей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Что такое общество. Связь общества и природы. Устройство общественной жизни. Основные сферы жизни общества и их вза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имодействие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об обществе и природе, устройстве общественной жизни: определять на 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снове текстовой и аудиовизуальной информации объекты при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роды и объекты общества.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устройство общества и сферы его жизни: опираясь на учебные материалы и предоставленные учи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телем источники, описывать явления, процессы и объек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ты,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относящиеся к экономической, политической, соци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альной и духовной жизни.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взаимосвязи между природой и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ством: иллюстрировать влияние природы на общество и общества на природу фактами из курса истории.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ПРЗ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нания для объяснения влия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 природы на общество и общества на природу: описы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вать отношение общества к природе на разных этапах истории общества.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7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Определять и аргументировать с опорой на обществовед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ческие знания, факты общественной жизни и личный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388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6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6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социальный опыт своё отношение к проблемам взаимодей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ствия человека и природы: формулировать суждения и аргументы, на основе информации, предложенной учите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лем.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ПР8, Основы функциональной грамотности: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гло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бальные компетенции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 текстов об устройстве общественной жизни: составлять на основе учебных тек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стов план.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 Основы функциональной грамотности: читательская грамотность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в практической дея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ельности, направленной на охрану природы: выполнять проектные задания.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14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ценностное отношение к окружающим людям и обществу в целом. (ЛР)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причинно-следственные связи при изучении сфер общества и их взаимообусловленности. (МР) Прогн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озировать возможное дальнейшее развитие обще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ства и человека в обществе.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45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Положение человека в обществе (1 час)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Социальные общности и группы. Положение чело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века в обществе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 положении человека в обществе: читать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интерпретировать информацию, пред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ставленную в разных формах.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разного положения людей в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стве: моделировать ситуации, отражающие различное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ложение в обществе различных людей.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Классифицировать социальные общности и группы: 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ставлять классификационную таблицу (схему).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ПР4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Сравнивать социальные общности и группы, положение в обществе различных людей: заполнять сравнительную та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блицу, устанавливать основания для сравнения.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0" w:y="692"/>
        <w:shd w:val="clear" w:color="auto" w:fill="auto"/>
        <w:ind w:left="10" w:right="5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90"/>
        <w:framePr w:w="10714" w:h="216" w:hRule="exact" w:wrap="none" w:vAnchor="page" w:hAnchor="page" w:x="572" w:y="726"/>
        <w:shd w:val="clear" w:color="auto" w:fill="auto"/>
        <w:spacing w:after="0" w:line="151" w:lineRule="auto"/>
        <w:ind w:left="29" w:right="10503"/>
      </w:pPr>
      <w:r>
        <w:t>&lt;л</w:t>
      </w:r>
      <w:r>
        <w:br/>
        <w:t>го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74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в практической дея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тельности: выполнять проектные задания (индивидуально и в группе) по поиску и изучению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примеров реализован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ных возможностей изменения людьми своего социального положения.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14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ценностное отношение к окружающим людям и обществу в целом. (ЛР)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причинно-следственные связи при изучении возможностей изменения человеком своего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положения в обществе. (МР)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Выбирать и интерпретировать информацию различных видов и форм представления.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7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Роль экономи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ки в жизни общества.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Основные участники экономики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(1 час)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Что такое экономика. Вза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имосвязь жизни общества и его экономического раз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>вития. Виды экономиче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деятельности.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Ресурсы и возможности экономики нашей страны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процессах и явлениях в экономической жизни общества: читать и интерпрети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ровать информацию, представленную в разных источни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Сравни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вать различные формы хозяйствования: преобразо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вывать текстовую информацию в таблицу.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видов экономической деятельности: отбирать соответствующие ситуации на основе иллюстра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ций и описаний.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взаимосвязи деятельности 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новных участ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ников экономики: описывать их взаимодействие на основе предоставленных учителем источников.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ПР6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348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Анализировать, обобщать, систематизировать, оценивать социальную информацию, включая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экономико-статисти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ческую, из адаптированных источников (в том числе учеб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 материалов) и публикаций в СМИ: выполнять зада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ние к предложенному учителем фрагменту.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ПР12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основы финансовой грамотности в практи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ческой деятельности, в повседневно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й жизни для защиты прав потребителя финансовых услуг: выполнять проблем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ные задания, индивидуальные и групповые проекты.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ПР14, Основы функциональной грамотности: финансо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вая грамотность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мотивацию к целенаправленной социаль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 xml:space="preserve">но значимой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деятельности. (ЛР)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и характеризовать существенные признаки экономической деятельности, устанавливая основания для сравнения.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8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Политическая жизнь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Политическая жизнь об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щества. Россия — много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национальное государство. Государственная 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ласть в нашей стране. Государ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ственный Герб, Государ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ственный Флаг, Государ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ственный Гимн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Федерации. Наша страна в начале XXI века. Место нашей Родины сре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ди современных госу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дарств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явлениях в политической жизни 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бщества, о народах России, о государственной вла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сти в Российской Федерации: описывать политические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бытия, государственные символы России.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государство: называть основные призна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ки и задачи государства.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Извлекать из разных источни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ков информацию о народах России: проводить поиск и отбор социальной информации о народах России из адаптированных источников, предо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ставленных учителем.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 текстов обществоведче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ской тематики: преобразовывать статистическую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визу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альную информацию о достижениях России в текст.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="182" w:h="211" w:hRule="exact" w:wrap="none" w:vAnchor="page" w:hAnchor="page" w:x="601" w:y="692"/>
        <w:shd w:val="clear" w:color="auto" w:fill="auto"/>
        <w:jc w:val="right"/>
        <w:rPr>
          <w:sz w:val="12"/>
          <w:szCs w:val="12"/>
        </w:rPr>
      </w:pPr>
      <w:r>
        <w:rPr>
          <w:b w:val="0"/>
          <w:bCs w:val="0"/>
          <w:sz w:val="12"/>
          <w:szCs w:val="12"/>
        </w:rPr>
        <w:t>Ц-1</w:t>
      </w: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32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3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Основы функциональной грамотности: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читательская грамотность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3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объяснения (устно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го и письменного) сущности, взаимосвязей явлений, про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цессов социальной действительности: формулировать вы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воды, подкрепляя их аргументами, о роли России в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временном мире.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ПР7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3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Осознавать российскую гражданскую идентичность, осваивать традиционные российские социокультурные и духовно-нравственные ценности. (ЛР)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3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Применять различные методы, инструменты и запро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сы при поиске и отборе информации или данных из источников с учётом пре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дложенной учебной задачи и заданных критериев. (МР)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3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и характеризовать существенные признаки объектов (явлений).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165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100" w:line="23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Культурная жизнь (1 час)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80" w:line="23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Культурная жизнь. Ду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ховные ценности, тради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ционные ценности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ского народа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3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 культуре и духовной жизни: извлекать и интерпретировать информацию из разных источников.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3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традиционные российские духовно-нрав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ственные ценности: описывать духовные ценности и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бытия культурной жизни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народов России на основе предо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ставленных учителем материалов, ситуации проявления милосердия, справедливости и др.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3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собственные поступки и поведение других лю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дей с точки зрения их соответствия духовным традициям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416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6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6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общества: давать высокую оценку следования традициям и возрождения традиций, заслуживающего одобрения; от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ношения к культуре и традициям народов России как к ценности.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13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в практической деятель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ности, направленной на соблюдение традиций общества, в котором мы живём: выполнять проектные задания.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 14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совместную деятельность, включая взаимо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действие с людьми другой культуры, национальной и 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лигиозной принадлежности, на основе взаим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опонимания между людьми разных культур: выполнять учебные зада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ния в парах и группах.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ПР16, Основы функциональной грамотности: глобальные компетенции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внутреннюю позицию личности как особо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го ценностного отношения к себе, окружающим людям и жизн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и в целом. (ЛР)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Прогнозировать возможное дальнейшее развитие куль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туры в условиях современного общества. (МР)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Проводить по самостоятельно составленному плану небольшое исследование роли традиций в обществе.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18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before="100" w:line="23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Развитие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ства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(3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Развитие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общества. Уси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ление взаимосвязей стран и народов в условиях ин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формационного общества. Глобальные проблемы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временности и возможно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сти их решения усилиями международного сообще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ства и международных ор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ганизаций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 типах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общества: распоз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навать в тексте описания разных типов обществ.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Характеризовать информационное общество: отбирать значимые признаки для его характеристики.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ПР2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глобальных проблем: отбирать факты в источниках (учебный текст, Интернет).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ПРЗ, Основы функциональной грамотности: глобальные компетен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ции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глобальных проблемах: находить и извлекать сведения о причинах и последстви-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B5E66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646430</wp:posOffset>
                </wp:positionV>
                <wp:extent cx="6440170" cy="0"/>
                <wp:effectExtent l="0" t="0" r="0" b="0"/>
                <wp:wrapNone/>
                <wp:docPr id="4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170" cy="0"/>
                        </a:xfrm>
                        <a:prstGeom prst="straightConnector1">
                          <a:avLst/>
                        </a:prstGeom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0.89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646430</wp:posOffset>
                </wp:positionV>
                <wp:extent cx="0" cy="3279140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9140"/>
                        </a:xfrm>
                        <a:prstGeom prst="straightConnector1">
                          <a:avLst/>
                        </a:prstGeom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0.899999999999999pt;width:0;height:258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3925570</wp:posOffset>
                </wp:positionV>
                <wp:extent cx="6440170" cy="0"/>
                <wp:effectExtent l="0" t="0" r="0" b="0"/>
                <wp:wrapNone/>
                <wp:docPr id="6" name="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170" cy="0"/>
                        </a:xfrm>
                        <a:prstGeom prst="straightConnector1">
                          <a:avLst/>
                        </a:prstGeom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09.10000000000002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646430</wp:posOffset>
                </wp:positionV>
                <wp:extent cx="0" cy="3279140"/>
                <wp:effectExtent l="0" t="0" r="0" b="0"/>
                <wp:wrapNone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9140"/>
                        </a:xfrm>
                        <a:prstGeom prst="straightConnector1">
                          <a:avLst/>
                        </a:prstGeom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50.899999999999999pt;width:0;height:258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 w:rsidR="00F95107" w:rsidRDefault="00FB5E66">
      <w:pPr>
        <w:pStyle w:val="a9"/>
        <w:framePr w:w="182" w:h="211" w:hRule="exact" w:wrap="none" w:vAnchor="page" w:hAnchor="page" w:x="601" w:y="692"/>
        <w:shd w:val="clear" w:color="auto" w:fill="auto"/>
        <w:jc w:val="right"/>
        <w:rPr>
          <w:sz w:val="12"/>
          <w:szCs w:val="12"/>
        </w:rPr>
      </w:pPr>
      <w:r>
        <w:rPr>
          <w:b w:val="0"/>
          <w:bCs w:val="0"/>
          <w:sz w:val="12"/>
          <w:szCs w:val="12"/>
        </w:rPr>
        <w:t>&lt;л</w:t>
      </w: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80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5174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5174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5174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195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5174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5174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5174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ях глобальных проблем.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ПР1, Основы функциональной грамотности: глобальные компетенции</w:t>
            </w:r>
          </w:p>
          <w:p w:rsidR="00F95107" w:rsidRDefault="00FB5E66">
            <w:pPr>
              <w:pStyle w:val="ad"/>
              <w:framePr w:w="10152" w:h="5174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Решать в рамках изученного материала познавательные и практические задачи,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отражающие возможности юного гражданина внести свой вклад в решение экологической проблемы: подбирать ситуации, требующие решения ло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кальных вопросов, формулировать задания и выполнять их в парах или командах.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</w:t>
            </w:r>
          </w:p>
          <w:p w:rsidR="00F95107" w:rsidRDefault="00FB5E66">
            <w:pPr>
              <w:pStyle w:val="ad"/>
              <w:framePr w:w="10152" w:h="5174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Овладевать смысловым чтением: отбирать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информацию о возможностях решения глобальных проблем усилиями международного сообщества и международных организа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ций (ООН и Международное движение Красного Креста и Красного Полумесяца и др.).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 Основы функциональ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ной грамотности: читательская грамотно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сть</w:t>
            </w:r>
          </w:p>
          <w:p w:rsidR="00F95107" w:rsidRDefault="00FB5E66">
            <w:pPr>
              <w:pStyle w:val="ad"/>
              <w:framePr w:w="10152" w:h="5174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Быть мотивированным на целенаправленную социаль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 значимую деятельность (участие в экологических акциях). (ЛР)</w:t>
            </w:r>
          </w:p>
          <w:p w:rsidR="00F95107" w:rsidRDefault="00FB5E66">
            <w:pPr>
              <w:pStyle w:val="ad"/>
              <w:framePr w:w="10152" w:h="5174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причинно-следственные связи при изучении глобальных проблем; делать выводы о важности береж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ного отношения человека к природе.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5174" w:wrap="none" w:vAnchor="page" w:hAnchor="page" w:x="1134" w:y="1014"/>
              <w:shd w:val="clear" w:color="auto" w:fill="auto"/>
              <w:spacing w:line="240" w:lineRule="auto"/>
              <w:ind w:firstLine="160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4 часа — защита проектов, итоговое повторение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p w:rsidR="00F95107" w:rsidRDefault="00FB5E66">
      <w:pPr>
        <w:pStyle w:val="ab"/>
        <w:framePr w:wrap="none" w:vAnchor="page" w:hAnchor="page" w:x="1115" w:y="692"/>
        <w:shd w:val="clear" w:color="auto" w:fill="auto"/>
        <w:rPr>
          <w:sz w:val="20"/>
          <w:szCs w:val="20"/>
        </w:rPr>
      </w:pPr>
      <w:r>
        <w:rPr>
          <w:w w:val="80"/>
          <w:sz w:val="20"/>
          <w:szCs w:val="20"/>
        </w:rPr>
        <w:t>7 КЛАСС (34 ЧАСА)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4" w:y="1067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4" w:y="1067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4" w:y="1067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4" w:y="1067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Социальные ценности и нормы (12 часов)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02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14" w:wrap="none" w:vAnchor="page" w:hAnchor="page" w:x="1134" w:y="1067"/>
              <w:shd w:val="clear" w:color="auto" w:fill="auto"/>
              <w:spacing w:before="100" w:line="233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Социальные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ценности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14" w:wrap="none" w:vAnchor="page" w:hAnchor="page" w:x="1134" w:y="1067"/>
              <w:shd w:val="clear" w:color="auto" w:fill="auto"/>
              <w:tabs>
                <w:tab w:val="left" w:pos="1686"/>
              </w:tabs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Общественные ценности. Свобода и ответственность гражданина.</w:t>
            </w:r>
            <w:r>
              <w:rPr>
                <w:rFonts w:ascii="Georgia" w:eastAsia="Georgia" w:hAnsi="Georgia" w:cs="Georgia"/>
                <w:sz w:val="18"/>
                <w:szCs w:val="18"/>
              </w:rPr>
              <w:tab/>
              <w:t>Граждан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</w:p>
          <w:p w:rsidR="00F95107" w:rsidRDefault="00FB5E66">
            <w:pPr>
              <w:pStyle w:val="ad"/>
              <w:framePr w:w="10152" w:h="6014" w:wrap="none" w:vAnchor="page" w:hAnchor="page" w:x="1134" w:y="1067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ственность и патриотизм. Гуманизм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4" w:y="1067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социальных ценностях: находить информацию в учебном тексте, дополнять учеб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ный текст известными фактами.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14" w:wrap="none" w:vAnchor="page" w:hAnchor="page" w:x="1134" w:y="1067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традиционные российские духовно-нрав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ственные ценности (в том числе защита человеческой жиз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ни, прав и свобод человека, гуманизм, милосердие): опи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сывать ситуации конкретного содержания.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ПР2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Приводить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примеры гражданственности и патриотизма: находить соответствующие факты в предоставленных учи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телем текстах и видеофрагментах, привлекать собственный опыт.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014" w:wrap="none" w:vAnchor="page" w:hAnchor="page" w:x="1134" w:y="1067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Определять и аргументировать с точки зрения социаль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 ценностей своё отношение к явлениям соци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альной действительности: выражать своё отношение к поступкам людей в конкретных ситуациях.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</w:t>
            </w:r>
          </w:p>
          <w:p w:rsidR="00F95107" w:rsidRDefault="00FB5E66">
            <w:pPr>
              <w:pStyle w:val="ad"/>
              <w:framePr w:w="10152" w:h="6014" w:wrap="none" w:vAnchor="page" w:hAnchor="page" w:x="1134" w:y="1067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совместную деятельность, включая взаимо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действие с людьми другой культуры, национальной и 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лигиозной принадлежности, на основе гуманистических цен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ностей, взаимопонимания между людьми разных культур: выполнять учебные задания в парах и группах.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ПР16, Основы функциональной грамотности: глобаль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ные компетенции</w:t>
            </w:r>
          </w:p>
          <w:p w:rsidR="00F95107" w:rsidRDefault="00FB5E66">
            <w:pPr>
              <w:pStyle w:val="ad"/>
              <w:framePr w:w="10152" w:h="6014" w:wrap="none" w:vAnchor="page" w:hAnchor="page" w:x="1134" w:y="1067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Содействовать формированию традиционных россий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ских социокультурных и духовно-нравственных це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нно-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5" w:y="697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00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сшей; готовности руководствоваться системой пози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тивных ценностных ориентаций. (ЛР)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Выбирать и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интерпретировать информацию различных видов и форм представления.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48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Социальные нормы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Социальные нормы как регуляторы общественной жизни и поведения чело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века в обществе.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Виды социальных норм. Традиции и обычаи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содержании и значении социальных норм, регулирующих общественные отноше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ния: различать в описании жизненных ситуаций отдель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ные виды социальных норм (в том числе традиции и обы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чаи, нормы этикета, религиозные нормы).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ситуаций, регулир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уемых различны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ми видами социальных норм: отбирать соответствующие ситуации на основе иллюстраций и описаний.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ПРЗ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объяснения (устно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го и письменного) сущности социальных норм: формули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ровать суждения и приводить аргументы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на основе пред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ложенных учителем социальных фактов.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ПР7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Определять и аргументировать с опорой на обществовед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ческие знания, факты общественной жизни и личный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циальный опыт своё отношение к социальным нормам как регуляторам общественной жизни и поведени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я человека в обществе: формулировать суждения на основе информа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ции, предложенной учителем.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познавательные и практические задачи, отражаю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щие действие социальных норм как регуляторов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ственной жизни и поведения человека: анализировать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183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жизненные ситуации и принимать решения относительно осуществления конкретных действий на основе социаль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ных норм.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Способствовать осознанию принятых в обществе пра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 xml:space="preserve">вил и норм поведения и готовности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следовать им в по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вседневной жизни. (ЛР)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Выбирать, анализировать, интерпретировать инфор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мацию различных видов и форм представления.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51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Мораль и 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ральный выбор. Право и мораль (8 часов)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Нормы и принципы мора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ли. Добро и зло. Нрав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ственные чувства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челове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ка. Совесть и стыд.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Моральный выбор. 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ральная оценка поведения людей и собственного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ведения. Влияние мораль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 норм на общество и человека.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Право и его роль в жизни общества.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Право и мораль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морали и праве: читать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и интерпретировать информацию, представленную в пред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ложенных учителем источниках.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особенности моральных норм и их роль в жизни общества: называть признаки морали, анализи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ровать типичные социальные ситуации с морально-нрав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ственных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зиций, показывать с помощью фактов соци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альной действительности регулирующую роль морали.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Искать и извлекать информацию о принципах и нормах морали, проблеме морального выбора: выявлять соответ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ствующие сведения из разных адаптированных источни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ков (в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том числе учебных материалов) и публикаций СМИ с соблюдением правил информационной безопасности при работе в Интернете.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алов) и публикаций СМИ, соотносить её с собственными знаниями о моральном и правовом регулировании поведения человека: выполнять задание к предложенному учителем фрагменту.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ПР12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0" w:y="692"/>
        <w:shd w:val="clear" w:color="auto" w:fill="auto"/>
        <w:ind w:left="10" w:right="5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90"/>
        <w:framePr w:w="10714" w:h="230" w:hRule="exact" w:wrap="none" w:vAnchor="page" w:hAnchor="page" w:x="572" w:y="721"/>
        <w:shd w:val="clear" w:color="auto" w:fill="auto"/>
        <w:spacing w:after="0"/>
        <w:ind w:left="34" w:right="10503"/>
      </w:pPr>
      <w:r>
        <w:rPr>
          <w:i/>
          <w:iCs/>
        </w:rPr>
        <w:t>&lt;з\</w:t>
      </w:r>
      <w:r>
        <w:rPr>
          <w:i/>
          <w:iCs/>
        </w:rPr>
        <w:br/>
      </w:r>
      <w:r>
        <w:t>о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47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58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58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собственные поступки, поведение людей с точ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ки зрения их соответствия нормам морали: выражать свою точку зрения, участвовать в дискуссии.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 13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Овладевать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смысловым чтением текстов обществоведче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тематики: отбирать информацию, касающуюся гума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низма, гражданственности, патриотизма, из предложен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ных учителем источников.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 Основы функциональ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 xml:space="preserve">ной грамотности: читательская грамотность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Приводить примеры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ситуаций морального выбора: нахо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дить соответствующие факты в предоставленных учите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лем текстах и контекстных задачах.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ПРЗ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Классифицировать социальные нормы, их существенные признаки и элементы: составлять таблицу (схему).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ПР4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Сравнивать право и мораль: ус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танавливать общее и раз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личия, заполнять сравнительную таблицу.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ПР5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Устанавливать и объяснять влияние социальных норм на общество и человека: описывать взаимосвязь морали и права с социальным порядком и благополучием.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ПР6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Используя обществоведческие знания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, формулировать вы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воды о роли права в обществе, подкрепляя их аргумента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ми: аргументированно объяснять значение права в жизни человека, общества и государства.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12</w:t>
            </w:r>
          </w:p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о социальных нормах в повседневной жизни: выполнять пробле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мные задания, ин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дивидуальные и групповые проекты.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ПР14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163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1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1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Самостоятельно заполнять форму (в том числе электрон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ную): составлять простейший документ (заявление).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15 Содействовать формированию внутренней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позиции лич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ности. (ЛР)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Сопоставлять свои суждения с суждениями других участников диалога, обнаруживать различие и сход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ство позиций.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Человек как участник правовых отношений (7 часов)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315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Правоотноше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(3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Правоотношения и их осо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бенности.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Правовая нор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ма. Участники правоотно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шений. Правоспособность и дееспособность.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Правовая оценка поступ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ков и деятельности чело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века. Правомерное пове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дение. Правовая культура личности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сущности права, право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вых нормах: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анализировать текстовую и аудиовизуальную информацию, содержащуюся в учебном тексте и предо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ставленных учителем источниках.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право как регулятор социальных отно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шений: описывать особенности правовых норм.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ПР2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и моделиро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вать ситуации, в которых возникают правоотношения, и ситуации, связанные с пра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вонарушениями: описывать поступки (поведение) челове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ка (группы).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Сравнивать правоспособность и дееспособность: устанав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ливать основания для сравнения, отбирать приведённые в тексте описания.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и объяснять взаимосвязи, включая взаи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модействия гражданина и государства, между правовым поведением и культурой личности: описывать правовое поведение как показатель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культуры личности.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ПРв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объяснения сущно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сти права, роли права в обществе: формулировать сужде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ния на основе социальных фактов.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ПР7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="178" w:h="187" w:hRule="exact" w:wrap="none" w:vAnchor="page" w:hAnchor="page" w:x="606" w:y="764"/>
        <w:shd w:val="clear" w:color="auto" w:fill="auto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 w:val="0"/>
          <w:bCs w:val="0"/>
          <w:sz w:val="12"/>
          <w:szCs w:val="12"/>
        </w:rPr>
        <w:t>го</w:t>
      </w: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 xml:space="preserve">Тематические блоки, </w:t>
            </w: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47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58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58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Определять и аргументировать с опорой на обществовед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ческие знания, факты общественной жизни и личный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циальный опыт своё отношение к роли правовых норм как регуляторов общественной жизни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и поведения человека: выражать своё отношение к поступкам людей в конкрет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 ситуациях, регулируемых правовыми нормами, аргу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ментированно объяснять роль правовой оценки поведения человека.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ПР8, Основы функциональной грамотности: глобальные компетенции</w:t>
            </w:r>
          </w:p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кать и извлекать информацию о сущности права и зна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чении правовых норм, о правовой культуре: выявлять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ответствующие факты из разных адаптированных источ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ников (в том числе учебных материалов) и публикаций СМИ с соблюдением правил информационной безопасн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сти при работе в Интернете.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ПРИ, Функциональная гра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мотность</w:t>
            </w:r>
          </w:p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собственные поступки и поведение других лю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дей с точки зрения их соответствия правовым нормам: вы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ражать свою точку зрения на поведение людей в социаль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 ситуациях, в которых отноше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ния регулируются нор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мами права.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ПР13</w:t>
            </w:r>
          </w:p>
          <w:p w:rsidR="00F95107" w:rsidRDefault="00FB5E66">
            <w:pPr>
              <w:pStyle w:val="ad"/>
              <w:framePr w:w="10152" w:h="6058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совместную деятельность, включая взаи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стических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демократических ценностей, идей мира и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224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взаимопонимания между народами, людьми разных куль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тур: выполнять учебные задания в парах и группах.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ПР16, Основы функциональной грамотности: глобальные ком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петенции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Способствовать формированию правовой культуры лич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ности, саморегуляции на основе соблюдения норм права. (ЛР)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Самостоятельно выбирать способ решения учебной за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дачи (при моделировании ситуаций, связанных с возник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новением правоотношений).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10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Правонаруше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 и их опас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ность для лич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ности и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ства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Правонарушение и юри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дическая ответственность. Проступок и преступле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ние. Опасность правона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рушений для личности и общества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правонарушениях и их опасности для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личности и общества: анализировать тек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стовую и аудиовизуальную информацию, содержащуюся в учебном тексте и предоставленных учителем источни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примеры, связанные с правонарушениями и наступлением юридической ответственности: моделиро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вать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ситуации, раскрывающие опасность правонарушений для личности и общества.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Сравнивать проступок и преступление: отбирать приве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дённые в тексте описания, называть особенности, устанав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ливать основания сравнения.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Использовать полученные знания для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объяснения необхо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димости правомерного поведения, включая налоговое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ведение; различий между правомерным и противоправ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ным поведением: формулировать суждения на основе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циальных фактов.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ПР7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в рамках изученного материала познавательные и практиче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ские задачи, связанные с социальной опасностью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95107">
      <w:pPr>
        <w:framePr w:wrap="none" w:vAnchor="page" w:hAnchor="page" w:x="606" w:y="721"/>
      </w:pP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61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правонарушений: анализировать жизненные ситуации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принимать решения относительно осуществления кон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кретных действий.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</w:t>
            </w:r>
          </w:p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готовность руководствоваться нормами права. (ЛР)</w:t>
            </w:r>
          </w:p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Самостоятельно формулировать обобщения и выводы, при решении познавательных и практических задач.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86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Защита прав и свобод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человека и гражданина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Права и свободы человека и гражданина Российской Федерации. Гарантия и защита прав и свобод 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ловека и гражданина в Российской Федерации. Конституционные обязан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ности гражданина Рос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сийской Федерации. Пра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ва ребёнка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возможности их защиты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правовом статусе граж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данина Российской Федерации (в том числе несовершен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нолетнего): анализировать содержание учебных текстов и предоставленных учителем источников.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конституционные п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рава и обязанности гражданина Российской Федерации, права ребёнка в Рос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сийской Федерации на основе учебных текстов: описывать ситуации проявления.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способов защиты прав ребёнка в Рос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сийской Федерации: находить соответствующие факты 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предоставленных учителем источниках.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 текстов обществоведче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тематики: отбирать информацию из фрагментов Кон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ституции Российской Федерации, из предложенных учи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телем источников о правах и обязанностях граждан, га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рантия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х и защите прав и свобод человека и гражданина в Российской Федерации, о правах ребёнка и способах их защиты; преобразовывать текстовую информацию о пра-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493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1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1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вах ребёнка в таблицу (схему).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 10, Основы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функцио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 xml:space="preserve">нальной грамотности: читательская грамотность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Искать и извлекать информацию о гарантиях и защите прав и свобод человека и гражданина в Российской Феде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рации: выявлять соответствующие факты из учебных 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териалов, предложенных учителем.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ПР11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Система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тизировать информацию о правах ребёнка: состав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лять план (схему), заполнять таблицу.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ПР12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о праве и правовых нор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мах в практической деятельности, в повседневной жизни для осознанного выполнения гражданских обязанностей, для 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еализации и защиты прав человека и гражданина: выполнять проблемные задания, индивидуальные и груп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повые проекты.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14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Самостоятельно заполнять форму (в том числе электрон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ную): составлять простейший документ при получении паспорта гражданина Российской Ф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едерации.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15 Формировать внутреннюю позицию личности как особо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го ценностного отношения к себе, окружающим людям и жизни в целом. (ЛР)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Самостоятельно формулировать обобщения и выводы, при решении познавательных и практических задач.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 xml:space="preserve">Основы </w:t>
            </w: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российского права (11 часов)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01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Как устроено российское право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(1 час)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Конституция Российской Федерации — основной 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кон. Законы и подзакон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ные акты. Отрасли права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 Конституции Российской Федерации, других нормативных правовых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актах; об от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раслях права; о правовых нормах, регулирующих типич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ные для несовершеннолетнего и членов его семьи обще-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95107">
      <w:pPr>
        <w:framePr w:wrap="none" w:vAnchor="page" w:hAnchor="page" w:x="606" w:y="721"/>
      </w:pP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 xml:space="preserve">Основные виды деятельности </w:t>
            </w: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49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ственные отношения (в гражданском, трудовом, семей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ном, административном, уголовном праве): находить ин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формацию в учебном тексте, дополнять учебный текст из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вестными фактами.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Характеризовать особую роль Конституции Российской Федерации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в системе российского права: отбирать значи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мые признаки для характеристики.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законов и подзаконных актов: нахо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дить соответствующие сведения в предоставленных учите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лем источниках.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Сравнивать (в том числе устанавливать основания 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ля сравнения) сферы регулирования различных отраслей права (гражданского, трудового, семейного, администра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тивного и уголовного): отбирать описания, называть осо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бенности.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Классифицировать по разным основаниям нормы права, выделяя их существенные призн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аки: устанавливать осно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вания классификации, составлять таблицу (схему).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ПР4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Решать познавательные и практические задачи, отражаю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щие типичные взаимодействия, регулируемые нормами гражданского, трудового, семейного, административного и уголовного права: ан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ализировать жизненные ситуации и принимать решения относительно осуществления кон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кретных действий.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Искать и извлекать информацию по правовой тематике в сфере гражданского, трудового, семейного, администра-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 xml:space="preserve">ОБЩЕСТВОЗНАНИЕ. 6—9 </w:t>
      </w:r>
      <w:r>
        <w:t>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376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6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6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тивного и уголовного права: выявлять соответствующие факты из разных адаптированных источников (в том чис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ле учебных материалов) и публикаций СМИ с соблюдени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ем правил информационной безопасности при работе в Интернете.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Анализировать социальну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ю информацию и соотносить её с собственными знаниями о правовом регулировании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ведения человека: анализировать социальные ситуации с точки зрения применения правовых норм гражданского, трудового, семейного, административного и уголовного права.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ПР12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ировать внутреннюю позицию личности как особо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го ценностного отношения к себе, окружающим людям и жизни в целом. (ЛР)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и характеризовать существенные признаки объектов (явлений); устанавливать существенный при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знак классификации, основания для обоб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щения и сравне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ния, критерии проводимого анализа.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58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before="100" w:line="233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Основы граж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данского права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Физические и юридические лица в гражданском праве. Право собственности, 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щита прав собственности. Основные виды граждан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ско-правовых договоров. Договор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купли-продажи. Права потребителей и воз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можности их защиты. Не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совершеннолетние как уча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стники гражданско-право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вых отношений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правовых нормах, регу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лирующих типичные для несовершеннолетнего и членов его семьи общественные отн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ошения в гражданском праве: находить информацию в учебном тексте, дополнять учеб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ный текст известными фактами.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гражданское право: называть субъектов гражданских правоотношений; различать имущественные права и личные неимущественные прав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а; называть обя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занности, вытекающие из права собственности.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ПР2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реализации права собственности: 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делировать социальные ситуации, связанные с договором купли-продажи и правами потребителей.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5" w:y="697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49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Сравнивать имущественные и личные неимущественные отношения, дееспособность малолетних в возрасте 6— 14 лет и несовершеннолетних в возрасте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14—18 лет: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ставлять таблицу.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объяснения взаи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мосвязи гражданской правоспособности и дееспособности: формулировать суждения на основе социальных фактов.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7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в рамках изученного материала познавательные и пра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ктические задачи, отражающие типичные взаимодей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ствия, регулируемые гражданским правом: анализиро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вать социальные ситуации, в которых требуется привлечь знания о правах потребителей и договорах купли-прода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жи, в том числе с участием несовершеннолетних, опр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еде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лять правомерные модели поведения.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чтением: отбирать информацию из фрагментов Гражданского кодекса о дееспособности несо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вершеннолетних и малолетних.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10, Основы функцио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 xml:space="preserve">нальной грамотности: читательская грамотность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Извлекать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из учебных текстов информацию о правах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требителя и способах их защиты: проводить поиск и отбор социальной информации из адаптированных источников, предоставленных учителем.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собственные поступки и поведение других лю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дей с точки зрения их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соответствия нормам гражданского права: выражать свою точку зрения, отвечать на вопросы,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183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6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6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участвовать в обсуждении, организованном учителем.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12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мотивацию к целенаправленной социаль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 xml:space="preserve">но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значимой деятельности. (ЛР)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 учётом предложенной задачи выявлять закономерно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сти и противоречия в рассматриваемых фактах, дан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ных и наблюдениях; предлагать критерии для выявле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ния закономерностей и противоречий.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51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Основы семей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ного права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Важность семьи в жизни человека, общества и го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сударства. Условия 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ключения брака в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Федерации. Права и обязанности детей и роди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телей. Защита прав и ин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тересов детей, оставшихся без попечения родителей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 правовых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нормах, регу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лирующих типичные для несовершеннолетнего и членов его семьи общественные отношения в семейном праве: 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зывать условия заключения брака в Российской Федера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ции, права и обязанности детей и родителей, способы 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щиты прав детей, оставшихся без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попечения родителей.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Характеризовать семейные правоотношения: определять участников, описывать их права.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и объяснять взаимосвязи прав и обязанно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стей членов семьи, традиционных российских ценностей и личных неимущественных отношений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в семье: исследо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вать практические ситуации.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ПР6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объяснения значе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 семьи в жизни человека, общества и государства, для осмысления личного социального опыта исполнения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циальных ролей в семье: формулировать суждения 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 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нове социальных фактов.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ПР7</w:t>
            </w:r>
          </w:p>
          <w:p w:rsidR="00F95107" w:rsidRDefault="00FB5E66">
            <w:pPr>
              <w:pStyle w:val="ad"/>
              <w:framePr w:w="10152" w:h="6346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 опорой на обществоведческие знания, факты обществен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ной жизни и личный социальный опыт определять и ар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гументировать с точки зрения семейных ценностей и пра-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0" w:y="692"/>
        <w:shd w:val="clear" w:color="auto" w:fill="auto"/>
        <w:ind w:left="10" w:right="5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90"/>
        <w:framePr w:w="10714" w:h="226" w:hRule="exact" w:wrap="none" w:vAnchor="page" w:hAnchor="page" w:x="572" w:y="726"/>
        <w:shd w:val="clear" w:color="auto" w:fill="auto"/>
        <w:spacing w:after="0"/>
        <w:ind w:left="34" w:right="10503"/>
        <w:jc w:val="both"/>
      </w:pPr>
      <w:r w:rsidRPr="00707A16">
        <w:rPr>
          <w:lang w:eastAsia="en-US" w:bidi="en-US"/>
        </w:rPr>
        <w:t>--</w:t>
      </w:r>
      <w:r>
        <w:rPr>
          <w:lang w:val="en-US" w:eastAsia="en-US" w:bidi="en-US"/>
        </w:rPr>
        <w:t>J</w:t>
      </w:r>
      <w:r w:rsidRPr="00707A16">
        <w:rPr>
          <w:lang w:eastAsia="en-US" w:bidi="en-US"/>
        </w:rPr>
        <w:br/>
      </w:r>
      <w:r>
        <w:t>о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 xml:space="preserve">Примерная рабочая </w:t>
      </w:r>
      <w:r>
        <w:t>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49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вовых норм своё отношение к семейным обязанностям, к отношениям в семье: выражать своё отношение к поступ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кам людей в конкретных ситуациях.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Извлекать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анализировать правовую информацию об ус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ловиях заключения брака в Российской Федерации, о лич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ных неимущественных и имущественных отношениях в семье: выявлять соответствующие сведения из фрагментов Семейного кодекса РФ.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ПР11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социальную информацию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с опорой на знания о семейных правоотношениях, факты общественной жизни и личный социальный опыт, формулировать аргументиро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ванные выводы о важности семьи в жизни человека,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ства и государства: выполнять задания к предложенным учителем фрагментам.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2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собственные поступки и поведение других лю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дей с точки зрения их соответствия нормам семейного пра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ва: выражать свою точку зрения, отвечать на вопросы, участвовать в обсуждении.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12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о нормах семейного пра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ва в п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овседневной жизни для осознанного выполнения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циальной роли члена семьи: выполнять проектные зада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ния (индивидуально и в группе).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14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совместную деятельность, включая взаимо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действие с людьми другой культуры, национальной и 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лигиозной пр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инадлежности, на основе гуманистических и демократических ценностей, идей мира и взаимопонима-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224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ния между народами, людьми разных культур: выполнять учебные задания в парах и группах, исследовательские проекты по предложенной учителем проблеме.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16, Ос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новы. функциональной грамотности: глобальные компе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тенции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мотивацию к целенаправленно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й социаль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 значимой деятельности в семье. (ЛР)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Использовать в учебной, познавательной и социальной практике освоенные обучающимися межпредметные по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нятия.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10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Основы трудо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вого права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Стороны трудовых отно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шений, их права и обязан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ности.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Трудовой договор. Заключение и прекраще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ние трудового договора. Рабочее время и время отдыха. Особенности пра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вового статуса несовер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шеннолетних при осу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ществлении трудовой дея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правовых нормах, регу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лирующих типичны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е для несовершеннолетнего и членов его семьи общественные отношения в трудовом праве, о содержании, заключении и прекращении трудового дого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вора, о защите прав несовершеннолетних работников: 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ходить информацию в учебном тексте, дополнять учебный текст из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вестными фактами.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права и обязанности работника и рабо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тодателя, особенности участия в трудовых отношениях несовершеннолетних: описывать особенности заключения трудового договора, регулирование трудовых отношений с несовершеннолетними.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и объяснять взаимосвязи трудовых право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отношений, прав и обязанностей работника и работодате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ля: исследовать практические ситуации.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ПР6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Определять и аргументировать своё отношение к защите прав участников трудовых отношений с опорой на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знания в области трудового права: формулировать выводы о недо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пустимости нарушения правовых норм, используя нормы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5" w:y="697"/>
        <w:shd w:val="clear" w:color="auto" w:fill="auto"/>
        <w:ind w:left="5" w:right="5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90"/>
        <w:framePr w:w="10714" w:h="216" w:hRule="exact" w:wrap="none" w:vAnchor="page" w:hAnchor="page" w:x="572" w:y="726"/>
        <w:shd w:val="clear" w:color="auto" w:fill="auto"/>
        <w:spacing w:after="0" w:line="142" w:lineRule="auto"/>
        <w:ind w:left="34" w:right="10503"/>
      </w:pPr>
      <w:r w:rsidRPr="00707A16">
        <w:rPr>
          <w:lang w:eastAsia="en-US" w:bidi="en-US"/>
        </w:rPr>
        <w:t>--</w:t>
      </w:r>
      <w:r>
        <w:rPr>
          <w:lang w:val="en-US" w:eastAsia="en-US" w:bidi="en-US"/>
        </w:rPr>
        <w:t>J</w:t>
      </w:r>
      <w:r w:rsidRPr="00707A16">
        <w:rPr>
          <w:lang w:eastAsia="en-US" w:bidi="en-US"/>
        </w:rPr>
        <w:br/>
      </w:r>
      <w:r>
        <w:t>по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 xml:space="preserve">Основные виды </w:t>
            </w: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48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трудового права, аргументированно объяснять, как они обеспечивают защиту прав работника и работодателя.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познавательные задачи, отражающие правовые отношения работника и работодателя, связанные с рабо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чим временем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временем отдыха, с заключением и пре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кращением трудового договора, в том числе и с несовер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шеннолетним: анализировать позиции участников, опре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делять конструктивные модели поведения.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ПР9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 текстов обществоведче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тематики: отб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ирать информацию из фрагментов Тру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дового кодекса о содержании, заключении и прекращении трудового договора, о защите прав несовершеннолетних работников.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 Основы функциональной грамотно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сти: читательская грамотность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Искать и извлекать информацию по пр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авовой тематике в сфере трудового права: выявлять соответствующие факты из разных адаптированных источников (в том числе учеб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 материалов) и публикаций СМИ с соблюдением пра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вил информационной безопасности при работе в Интерне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ПРИ, Основы функционал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ьной грамотности: чита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тельская грамотность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Приобретать опыт составления простейших документов: составлять заявление о приёме на работу, резюме.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15 Формировать внутреннюю позицию личности как особо-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163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го ценностного отношения к себе, окружающим людям и жизни в целом. (ЛР)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причинно-следственные связи при изучении явлений и процессов; делать выводы с использованием дедуктивных и индуктивных умозаключений, умоза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ключений по аналогии, формулировать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гипотезы о вза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имосвязях.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71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Виды юридиче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ответствен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ности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Гражданско-правовые проступки и гражданско- правовая ответственность. Административные про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ступки и административ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ная ответственность. Дис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циплинарные проступки и дисциплинарная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ответ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ственность. Преступления и уголовная ответствен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ность. Особенности юри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дической ответственности несовершеннолетних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юридической ответствен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ности (гражданско-правовой, дисциплинарной, админи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стративной, уголовной), об обе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спечении безопасности личности, общества и государства, в том числе от терро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ризма и экстремизма; о защите прав несовершеннолет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виды правонарушений и виды наказа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Классифицировать виды юридической ответственности по отрасля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м права и виды наказаний.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ПР4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знания о юридической ответственности и видах наказаний для объяснения социальной опасности и неприемлемости уголовных и административных право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нарушений, экстремизма, терроризма и коррупции и не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обходимости против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остоять им.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ПР7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Определять и аргументировать своё отношение к правона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рушениям, формулировать выводы о недопустимости 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рушения правовых норм.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 текстов обществоведче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тематики: отбирать информацию из фрагментов Ко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декса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об административных правонарушениях и Уголовно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го кодекса об уголовной и административной ответствен-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="178" w:h="206" w:hRule="exact" w:wrap="none" w:vAnchor="page" w:hAnchor="page" w:x="606" w:y="692"/>
        <w:shd w:val="clear" w:color="auto" w:fill="auto"/>
        <w:jc w:val="right"/>
        <w:rPr>
          <w:sz w:val="12"/>
          <w:szCs w:val="12"/>
        </w:rPr>
      </w:pPr>
      <w:r>
        <w:rPr>
          <w:b w:val="0"/>
          <w:bCs w:val="0"/>
          <w:sz w:val="12"/>
          <w:szCs w:val="12"/>
          <w:lang w:val="en-US" w:eastAsia="en-US" w:bidi="en-US"/>
        </w:rPr>
        <w:t>--J</w:t>
      </w: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48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ности и видах наказаний, об особенностях юридической ответственности несовершеннолетних.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 Основы функциональной грамотности: читательская грамот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ность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Анализировать информацию из адаптированных источни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ков о применении наказаний за совершённые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правонару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шения; систематизировать информацию о юридической ответственности (в том числе несовершеннолетних) в фор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ме плана.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12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собственные поступки и поведение других лю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дей с точки зрения их соответствия нормам администра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тивного и уголовного права: выражать свою точку зрения, участвовать в обсуждении.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13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о нормах администра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тивного и уголовного права в практической деятельности, в повседневной жизни для осознанного правомерного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ведения: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выполнять проблемные задания, индивидуаль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ные и групповые проекты.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14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правовую культуру, готовность руковод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ствоваться нормами права. (ЛР)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Анализировать, обобщать, систематизировать и кон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кретизировать информацию из адаптированных источ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ник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ов о правовых нормах, определяющих юридическую ответственность человека, соотносить виды правона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рушений и наказания. (МР)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6" w:y="719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395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5798" w:wrap="none" w:vAnchor="page" w:hAnchor="page" w:x="1133" w:y="734"/>
              <w:shd w:val="clear" w:color="auto" w:fill="auto"/>
              <w:spacing w:before="100" w:line="233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Правоохрани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тельные органы в Российской Федерации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5798" w:wrap="none" w:vAnchor="page" w:hAnchor="page" w:x="1133" w:y="734"/>
              <w:shd w:val="clear" w:color="auto" w:fill="auto"/>
              <w:spacing w:before="100"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Структура правоохрани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>тельных органов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Федерации. Функции правоохранительных ор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ганов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5798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правоохранительных ор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ганах, их роли в обеспечении безопасности личности, об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щества и государства, в том числе от терроризма и экс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тремизма: называть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правоохранительные органы и объяс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нять их функции.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5798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роль правоохранительных органов в 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щите правопорядка, обеспечении социальной стабиль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ности и справедливости: формулировать соответствующие суждения и аргументы в письменной и устной ф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орме.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ПР2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Извлекать социальную информацию по правовой темати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ке: преобразовывать текстовую информацию о правоохра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нительных органах в таблицу (схему).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10, Основы функциональной грамотности: читательская грамот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ность</w:t>
            </w:r>
          </w:p>
          <w:p w:rsidR="00F95107" w:rsidRDefault="00FB5E66">
            <w:pPr>
              <w:pStyle w:val="ad"/>
              <w:framePr w:w="10152" w:h="5798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о спос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обах защиты прав человека: анализировать ситуации, связанные с защитой и реализацией прав и свобод человека, и определять, в какой правоохранительный орган в каждом конкретном случае необходимо обратиться.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14</w:t>
            </w:r>
          </w:p>
          <w:p w:rsidR="00F95107" w:rsidRDefault="00FB5E66">
            <w:pPr>
              <w:pStyle w:val="ad"/>
              <w:framePr w:w="10152" w:h="5798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Формировать внутреннюю позицию личности как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особо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го ценностного отношения к себе, окружающим людям и жизни в целом. (ЛР)</w:t>
            </w:r>
          </w:p>
          <w:p w:rsidR="00F95107" w:rsidRDefault="00FB5E66">
            <w:pPr>
              <w:pStyle w:val="ad"/>
              <w:framePr w:w="10152" w:h="5798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Самостоятельно выбирать оптимальную форму пред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ставления информации и иллюстрировать решаемые задачи несложными схемами, диаграммами, иной графи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кой и их комбинациями.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5798" w:wrap="none" w:vAnchor="page" w:hAnchor="page" w:x="1133" w:y="734"/>
              <w:shd w:val="clear" w:color="auto" w:fill="auto"/>
              <w:spacing w:line="240" w:lineRule="auto"/>
              <w:ind w:firstLine="160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 xml:space="preserve">4 </w:t>
            </w: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часа — защита проектов, итоговое повторение</w:t>
            </w:r>
          </w:p>
        </w:tc>
      </w:tr>
    </w:tbl>
    <w:p w:rsidR="00F95107" w:rsidRPr="00707A16" w:rsidRDefault="00FB5E66">
      <w:pPr>
        <w:pStyle w:val="101"/>
        <w:framePr w:w="10709" w:h="226" w:hRule="exact" w:wrap="none" w:vAnchor="page" w:hAnchor="page" w:x="576" w:y="6887"/>
        <w:shd w:val="clear" w:color="auto" w:fill="auto"/>
        <w:rPr>
          <w:lang w:val="ru-RU"/>
        </w:rPr>
      </w:pPr>
      <w:r w:rsidRPr="00707A16">
        <w:rPr>
          <w:lang w:val="ru-RU"/>
        </w:rPr>
        <w:t>--</w:t>
      </w:r>
      <w:r>
        <w:t>J</w:t>
      </w:r>
      <w:r w:rsidRPr="00707A16">
        <w:rPr>
          <w:lang w:val="ru-RU"/>
        </w:rPr>
        <w:t xml:space="preserve"> </w:t>
      </w:r>
      <w:r>
        <w:rPr>
          <w:lang w:val="ru-RU" w:eastAsia="ru-RU" w:bidi="ru-RU"/>
        </w:rPr>
        <w:t>Ц-|</w:t>
      </w:r>
    </w:p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90"/>
        <w:framePr w:wrap="none" w:vAnchor="page" w:hAnchor="page" w:x="607" w:y="695"/>
        <w:shd w:val="clear" w:color="auto" w:fill="auto"/>
        <w:spacing w:after="0" w:line="240" w:lineRule="auto"/>
        <w:jc w:val="both"/>
      </w:pPr>
      <w:r w:rsidRPr="00707A16">
        <w:rPr>
          <w:lang w:eastAsia="en-US" w:bidi="en-US"/>
        </w:rPr>
        <w:t>--</w:t>
      </w:r>
      <w:r>
        <w:rPr>
          <w:lang w:val="en-US" w:eastAsia="en-US" w:bidi="en-US"/>
        </w:rPr>
        <w:t>J</w:t>
      </w:r>
    </w:p>
    <w:p w:rsidR="00F95107" w:rsidRDefault="00FB5E66">
      <w:pPr>
        <w:pStyle w:val="ab"/>
        <w:framePr w:w="226" w:h="2534" w:hRule="exact" w:wrap="none" w:vAnchor="page" w:hAnchor="page" w:x="574" w:y="4579"/>
        <w:shd w:val="clear" w:color="auto" w:fill="auto"/>
        <w:textDirection w:val="tbRl"/>
      </w:pPr>
      <w:r>
        <w:t>Примерная рабочая программа</w:t>
      </w:r>
    </w:p>
    <w:p w:rsidR="00F95107" w:rsidRDefault="00FB5E66">
      <w:pPr>
        <w:pStyle w:val="ab"/>
        <w:framePr w:wrap="none" w:vAnchor="page" w:hAnchor="page" w:x="1111" w:y="695"/>
        <w:shd w:val="clear" w:color="auto" w:fill="auto"/>
        <w:rPr>
          <w:sz w:val="20"/>
          <w:szCs w:val="20"/>
        </w:rPr>
      </w:pPr>
      <w:r>
        <w:rPr>
          <w:w w:val="80"/>
          <w:sz w:val="20"/>
          <w:szCs w:val="20"/>
        </w:rPr>
        <w:t>8 КЛАСС (34 ЧАСА)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 xml:space="preserve">Человек в экономических отношениях (20 </w:t>
            </w: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часов)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02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Экономика — основа жизне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деятельности человека (5 часов)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tabs>
                <w:tab w:val="left" w:pos="1086"/>
              </w:tabs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Экономическая жизнь об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щества. Потребности и 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сурсы.</w:t>
            </w:r>
            <w:r>
              <w:rPr>
                <w:rFonts w:ascii="Georgia" w:eastAsia="Georgia" w:hAnsi="Georgia" w:cs="Georgia"/>
                <w:sz w:val="18"/>
                <w:szCs w:val="18"/>
              </w:rPr>
              <w:tab/>
              <w:t>Ограниченность</w:t>
            </w:r>
          </w:p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ресурсов. Экономический выбор. Экономическая си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стема и её функции. Соб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ственность.</w:t>
            </w:r>
          </w:p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Производство — источник экономических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благ. Фак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торы производства. Трудовая деятельность. Предпринимательство. Производительность тру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да. Разделение труда. Обмен. Деньги и их функ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ции. Торговля и её формы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об основных проявлениях экономической жизни общества: извле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кать и интерпрети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ровать информацию из разных источников.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способы координации хозяйственной жизни в различных экономических системах: описывать различные способы хозяйствования и формулировать 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нования для сравнения.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Определять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аргументировать с точки зрения социаль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 ценностей и с опорой на обществоведческие знания, факты общественной жизни, своё отношение к предпри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нимательству и развитию собственного бизнеса: формули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ровать суждения на основе информации, предложенной учителе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м; выражать своё отношение к решениям людей в конкретных ситуациях.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ПР8, Основы функциональной грамотности: финансовая грамотность</w:t>
            </w:r>
          </w:p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познавательные и практические задачи: анализи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ровать реальные социальные ситуации для осуществления экономических дейс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твий на основе рационального выбора в условиях ограниченных ресурсов; исследовать неслож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ные практические ситуации, связанные с использованием различных способов повышения эффективности производ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ПР9, Основы функциональной грамотности: фи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нансовая гра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мотность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6" w:y="719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389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3" w:y="73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3" w:y="73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чтением: преобразовывать тексто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вую экономическую информацию в модели (таблица, схе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ма).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10</w:t>
            </w:r>
          </w:p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организации эффективного производ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ства на основе жизненных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ситуаций: иллюстрировать дей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ствие факторов, влияющих на повышение производитель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ности труда.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значение экономически рационального поведе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 основных участников обмена: анализировать сложив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шиеся практики и модели поведения.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ПР13, Основы функ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циональной грамотности: финансовая грамот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ность</w:t>
            </w:r>
          </w:p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объяснения соци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ально-экономической роли предпринимательства: описы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вать и раскрывать на примерах функции предпринима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тельства.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</w:t>
            </w:r>
          </w:p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Вносить коррективы в моделируемую экономи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ческую деятельность на основе изменившихся ситуаций.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45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Рыночные отно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шения в эконо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мике</w:t>
            </w:r>
          </w:p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(5 часов)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tabs>
                <w:tab w:val="left" w:pos="1494"/>
              </w:tabs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Рыночная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tab/>
              <w:t>экономика.</w:t>
            </w:r>
          </w:p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tabs>
                <w:tab w:val="left" w:pos="1523"/>
              </w:tabs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Конкуренция. Спрос и предложение. Рыночное равновесие.</w:t>
            </w:r>
            <w:r>
              <w:rPr>
                <w:rFonts w:ascii="Georgia" w:eastAsia="Georgia" w:hAnsi="Georgia" w:cs="Georgia"/>
                <w:sz w:val="18"/>
                <w:szCs w:val="18"/>
              </w:rPr>
              <w:tab/>
              <w:t>Невидимая</w:t>
            </w:r>
          </w:p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рука рынка. Многообра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зие рынков.</w:t>
            </w:r>
          </w:p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Предприятие в экономи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ке. Издержки,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выручка и прибыль. Как повысить эффективность производ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ства.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рыночном хозяйстве как одном из способов организации экономической жизни: формулировать собственное мнение о роли рыночного ме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ханизма и необходимости развития кон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куренции для 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гулирования экономики.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объяснения взаи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мосвязей рынка и конкуренции: высказывать обоснован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ные суждения о влиянии конкуренции на функциониро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вание рынка.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</w:t>
            </w:r>
          </w:p>
          <w:p w:rsidR="00F95107" w:rsidRDefault="00FB5E66">
            <w:pPr>
              <w:pStyle w:val="ad"/>
              <w:framePr w:w="10152" w:h="6350" w:wrap="none" w:vAnchor="page" w:hAnchor="page" w:x="1133" w:y="73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использования способов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вышения эффективности производства: иллюстрировать на основе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0" w:y="692"/>
        <w:shd w:val="clear" w:color="auto" w:fill="auto"/>
        <w:ind w:left="10" w:right="5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90"/>
        <w:framePr w:w="10714" w:h="254" w:hRule="exact" w:wrap="none" w:vAnchor="page" w:hAnchor="page" w:x="572" w:y="692"/>
        <w:shd w:val="clear" w:color="auto" w:fill="auto"/>
        <w:spacing w:after="0" w:line="240" w:lineRule="auto"/>
        <w:ind w:left="29" w:right="10503"/>
      </w:pPr>
      <w:r>
        <w:rPr>
          <w:lang w:val="en-US" w:eastAsia="en-US" w:bidi="en-US"/>
        </w:rPr>
        <w:t>--J</w:t>
      </w:r>
    </w:p>
    <w:p w:rsidR="00F95107" w:rsidRDefault="00FB5E66">
      <w:pPr>
        <w:pStyle w:val="90"/>
        <w:framePr w:w="10714" w:h="254" w:hRule="exact" w:wrap="none" w:vAnchor="page" w:hAnchor="page" w:x="572" w:y="692"/>
        <w:shd w:val="clear" w:color="auto" w:fill="auto"/>
        <w:spacing w:after="0" w:line="180" w:lineRule="auto"/>
        <w:ind w:left="29" w:right="10503"/>
      </w:pPr>
      <w:r>
        <w:t>00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675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Заработная плата и стиму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лирование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труда. Заня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тость и безработица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социальных фактов различные способы повышения его эффективности.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поведение людей с точки зрения их экономи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ческой рациональности: анализировать и оценивать с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зиций экономических знаний сложившиеся практики и модели поведения производителя.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13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Приобретать опыт использования знаний для выбора про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фессий и оценки собственных перспектив в профессио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нальной сфере: устанавливать преимущества профессио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нализма и ег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 взаимосвязь с жизненным успехом.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 14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Извлекать социальную информацию из адаптированных источников и СМИ о тенденциях развития современной рыночной экономики: выявлять соответствующие факты.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Готовность к саморазвитию и личностному самоопре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 xml:space="preserve">делению.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(ЛР)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Искать и отбирать социальную информацию из различ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ных источников в соответствии с познавательной задачей, систематизировать, интерпретировать и оце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нивать достоверность социальной информации, в том числе о тенденциях развития современной рыночной экон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омики.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81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Финансовые от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ношения в эко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номике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Финансовый рынок и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средники (банки, страхо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вые компании, кредитные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Приводить примеры деятельности и проявления основных функций различных финансовых посредников: описывать ситуации деятельности финансовых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посредников и их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63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100"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(5 часов)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tabs>
                <w:tab w:val="left" w:pos="1336"/>
              </w:tabs>
              <w:spacing w:before="10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союзы, участники фондо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вого рынка). Услуги фи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нансовых</w:t>
            </w:r>
            <w:r>
              <w:rPr>
                <w:rFonts w:ascii="Georgia" w:eastAsia="Georgia" w:hAnsi="Georgia" w:cs="Georgia"/>
                <w:sz w:val="18"/>
                <w:szCs w:val="18"/>
              </w:rPr>
              <w:tab/>
              <w:t>посредников.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Основные типы финансо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вых инструментов: акции и облигации.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Банковские услуги, пре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доставляемые гражданам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(депозит, кредит, платёж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ная карта, денежные пе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реводы, обмен валюты). Дистанционное банков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ское обслуживание. Стра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ховые услуги.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Защита прав потребителя финансовых услуг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функции на основе предложенных учителем источников.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собственные поступк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 и поступки других участников финансового рынка с точки зрения их эконо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мической рациональности (включая вопросы, связанные с личными финансами и предпринимательской деятельно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стью, для оценки рисков осуществления финансовых 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шенничеств, применения недо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бросовестных практик): формулировать и представлять краткие выводы о спосо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бах эффективного использования денежных средств.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ПР13, Основы функциональной грамотности: финансо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вая грамотность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Анализировать, обобщать, систематизировать, критиче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ски оценивать 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оциальную информацию, включая эконо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мико-статистическую, из адаптированных источников (в том числе учебных материалов) и публикаций СМИ, соотносить её с личным социальным опытом; формулиро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вать выводы, подкрепляя их аргументами; выполнять 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дания к предло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женным учителем фрагментам.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 12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Приобретать опыт использования знаний основ финансо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вой грамотности для реализации защиты прав потребите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ля финансовых услуг: выражать собственное отношение к нарушению прав и недобросовестному поведению участни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ков финанс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ового рынка.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ПР14, Основы функциональной грамотности: финансовая грамотность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совместную деятельность, включая взаимо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действие с людьми другой культуры, национальной и 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лигиозной принадлежности, на основе гуманистических ценностей, взаимопони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мания между людьми разных куль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тур: выполнять учебные задания в парах и группах.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16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5" w:y="697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00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проблемы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и выбирать различные подходы (способы) для принятия решений в жизненных и учеб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ных ситуациях в целях защиты экономических интере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сов.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49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Домашнее хозяйство (3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Экономические функции домохозяйств. Потребле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ние домашних хозяйств.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Потребительские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товары и товары длительного пользования.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Источники доходов и рас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ходов семьи. Семейный бюджет. Личный финан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совый план.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Способы и формы сбере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жений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знания для объяснения взаимосвязей эконо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мических явлений: объяснять причины достижения (не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тижения) результатов экономической деятельности.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7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Приобретать опыт использования полученных знаний в практической повседневной жизни: анализировать потре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бление домашнего хозяйства, структуру семейного бюдже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та, выполнение гражданских обязанностей (в 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ом числе по уплате налогов), собственные перспективы в профессио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нальной сфере в целях осознанного выбора профессии;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поставлять свои потребности и возможности.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14, Осно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вы функциональной грамотности: финансовая грамот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ность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собственные пост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упки и поведение других лю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дей с точки зрения их экономической рациональности: давать оценку рациональному распределению семейных ресурсов.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ПР13, Основы функциональной грамотности: финансовая грамотность</w:t>
            </w:r>
          </w:p>
          <w:p w:rsidR="00F95107" w:rsidRDefault="00FB5E66">
            <w:pPr>
              <w:pStyle w:val="ad"/>
              <w:framePr w:w="10152" w:h="607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познавательные и практические задачи, отражаю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щие процессы формирования, накопления и инвестирова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 сбережений: формулировать и представлять краткие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245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выводы о способах эффективного использования денеж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ных средств и различных форм сбережений.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ПР9,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Основы функциональной грамотности: финансовая грамот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ность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Приобретать опыт составления простейших документов: составлять семейный бюджет, личный финансовый план, заявление, резюме.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ПР15, Основы функциональной гра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мотности: финансовая грамотность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Анализировать практические ситуации, связанные с ре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ализацией гражданами своих экономических интересов.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89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Экономические цели и функ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 государства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Экономические цели и функции государства. 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логи.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Доходы и расходы госу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дарства.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Государственный бюджет. Государственная бюджет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ная и денежно-кредитная политика Российской Фе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дерации.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Государственная полити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ка по развитию конкурен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роли государства в эко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номике, об основах государственной бюджетной и 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енеж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но-кредитной политики Российской Федерации: описы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вать экономические цели и функции государства.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Классифицировать (в том числе устанавливать существен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ный признак классификации) механизмы государственно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го регулирования экономики: составлять класс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ификаци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онную таблицу.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ПР4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и объяснять связи политических потрясе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ний и социально-экономических кризисов в государстве: описывать социальные ситуации и факты.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ПРв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знания для объяснения основных механиз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мов государственного регули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рования экономики, в том числе государственной политики по развитию конкурен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ции: высказывать обоснованные суждения о различных направлениях экономической политики государства и её влиянии на экономическую жизнь общества, о влиянии государственных решений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на развитие конкуренции.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ПР7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0" w:y="692"/>
        <w:shd w:val="clear" w:color="auto" w:fill="auto"/>
        <w:ind w:left="10" w:right="5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90"/>
        <w:framePr w:w="10714" w:h="230" w:hRule="exact" w:wrap="none" w:vAnchor="page" w:hAnchor="page" w:x="572" w:y="716"/>
        <w:shd w:val="clear" w:color="auto" w:fill="auto"/>
        <w:spacing w:after="0"/>
        <w:ind w:left="29" w:right="10503"/>
      </w:pPr>
      <w:r>
        <w:t>00</w:t>
      </w:r>
      <w:r>
        <w:br/>
        <w:t>го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Выявлять причинно-следственные связи при изучении экономических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явлений и процессов.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Человек в мире культуры (10 часов)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Культура, её многообразие и формы (1 час)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Культура, её многообра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зие и формы. Влияние духовной культуры на формирование личности.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Современная молодёжная культура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процессах и явлениях в духовной жизни: различать в предлагаемых ситуациях формы культуры, выявлять их описания в тексте, состав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лять опорные схемы и планы.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Классифицировать по разным признакам формы и виды культуры: сопоставлять определённые примеры с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указан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ными формами (видами) культуры, составлять собствен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ные модельные примеры различных видов культуры.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ПР4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Сравнивать формы культуры: различать признаки разных форм культуры в предлагаемых ситуациях и примерах.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и объяснять взаимосвязь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развития духов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ной культуры и формирования личности: описывать взаи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мовлияние различных форм культуры, современной моло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дёжной культуры и личностного развития личности.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ПРв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 текстов по проблемам развития современной культуры: 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оставлять план, преоб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разовывать текстовую информацию в модели (таблицу, диаграмму, схему) и преобразовывать предложенные 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дели в текст.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 Основы функциональной грамотно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сти: читательская грамотность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</w:t>
      </w:r>
      <w:r>
        <w:t>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327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ценностей: выявлять дефициты информа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ции, данных, необходимых для решения поставленной 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дачи в процессе совместной работы.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ПР16, Основы функ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циональной грамотности: глобальные компетенции Содействовать формированию внутренней позиции лич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ности как особого ценностного отношения к себе, окру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жающим людям и жизни в целом. (ЛР) Способствовать осознанию ценности самостоятельно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 xml:space="preserve">сти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и инициативы. (ЛР)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Самостоятельно выбирать способ решения учебной за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дачи в процессе работы с кейсами (сравнивать несколько вариантов решения, выбирать наиболее подходящий с учётом самостоятельно выделенных критериев).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07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Наука и образо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вание в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кой Федерации (4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Наука. Естественные и социально-гуманитарные науки. Роль науки в раз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витии общества.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Образование. Личностная и общественная значи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мость образования в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временном обществе. Об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разование в Российской Федерации. Самообразо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вание.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Политика в сфере культу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ры и образования в Рос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сийской Федерации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 науке и образовании, о системе образования в Российской Федерации: отбирать с заданных позиций приведённые в тексте описания.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Сравнивать естественные и соци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ально-гуманитарные 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уки: находить их сходства и различия в предлагаемых примерах.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познавательные и практические задачи, касающи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еся форм и многообразия духовной культуры: анализиро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вать жизненные ситуации и принимать решения относи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тельно осущ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ествления конкретных действий в области 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уки, образования, самообразования.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ПР9, Основы функциональной грамотности: глобальные компетенции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поиск информации об ответственности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временных учёных в разных источниках: сопоставлять и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601" w:y="687"/>
        <w:shd w:val="clear" w:color="auto" w:fill="auto"/>
        <w:rPr>
          <w:sz w:val="12"/>
          <w:szCs w:val="12"/>
        </w:rPr>
      </w:pPr>
      <w:r>
        <w:rPr>
          <w:b w:val="0"/>
          <w:bCs w:val="0"/>
          <w:sz w:val="12"/>
          <w:szCs w:val="12"/>
        </w:rPr>
        <w:t>00</w:t>
      </w: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859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обобщать информацию, представленную в разных формах (описательную, графическую, аудиовизуальную).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Приводить примеры политики Российского государства в сфере культуры и образования: отбирать соответствующие ситуации из учебных текстов и СМИ.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ПРЗ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объяснения роли непрерывного образования: выполнять индивидуальные и г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рупповые проекты.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ПР14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мотивацию к целенаправленной социаль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 значимой деятельности (получению образования). (ЛР)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причинно-следственные связи, доказывая значение образования в условиях усложнения техноло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 xml:space="preserve">гий в современном обществе.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(МР)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Самостоятельно формулировать обобщения и выводы по результатам проведённого мини-исследования (рабо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та со статистикой), владеть инструментами оценки достоверности полученных выводов и обобщений.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627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Роль религии в жизни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ства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Понятие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религии. Роль религии в жизни человека и общества. Свобода сове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сти и свобода вероиспове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дания. Национальные и мировые религии. Рели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гии и религиозные объ-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религии, мировых рели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гиях: различать в предлагаемых ситуациях мировы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е рели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гии, особенности религии как социального института.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Сравнивать мировые и национальные религии: составлять сравнительную таблицу.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поиск информации о религиозных объеди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нениях в Российской Федерации в разных источниках ин-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p w:rsidR="00F95107" w:rsidRDefault="00FB5E66">
      <w:pPr>
        <w:pStyle w:val="ab"/>
        <w:framePr w:w="182" w:h="250" w:hRule="exact" w:wrap="none" w:vAnchor="page" w:hAnchor="page" w:x="601" w:y="6865"/>
        <w:shd w:val="clear" w:color="auto" w:fill="auto"/>
        <w:jc w:val="both"/>
        <w:rPr>
          <w:sz w:val="10"/>
          <w:szCs w:val="10"/>
        </w:rPr>
      </w:pPr>
      <w:r>
        <w:rPr>
          <w:sz w:val="10"/>
          <w:szCs w:val="10"/>
        </w:rPr>
        <w:t>00</w:t>
      </w:r>
    </w:p>
    <w:p w:rsidR="00F95107" w:rsidRDefault="00FB5E66">
      <w:pPr>
        <w:pStyle w:val="ab"/>
        <w:framePr w:w="182" w:h="250" w:hRule="exact" w:wrap="none" w:vAnchor="page" w:hAnchor="page" w:x="601" w:y="6865"/>
        <w:shd w:val="clear" w:color="auto" w:fill="auto"/>
        <w:spacing w:line="199" w:lineRule="auto"/>
        <w:jc w:val="both"/>
        <w:rPr>
          <w:sz w:val="10"/>
          <w:szCs w:val="10"/>
        </w:rPr>
      </w:pPr>
      <w:r>
        <w:rPr>
          <w:sz w:val="10"/>
          <w:szCs w:val="10"/>
        </w:rPr>
        <w:t>&lt;л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234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10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единения в Российской Федерации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формации: сопоставлять и обобщать информацию, пред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ставленную в разных формах (описательную, графиче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скую, аудиовизуальную).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ПР11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Оценивать собственные поступки,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поведение людей в ду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ховной сфере жизни общества: выражать свою точку зре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ния, участвовать в дискуссии.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13, Основы функцио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нальной грамотности: глобальные компетенции Овладевать навыками работы с информацией: воспри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нимать и создавать информационные тек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сты в различ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ных форматах, в том числе цифровых.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00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Роль искусства в жизни челове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ка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Что такое искусство. Ви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ды искусств. Роль искус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ства в жизни человека и общества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об искусстве и его видах: различать в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предлагаемых ситуациях объекты, относящи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еся к разным видам искусства.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Характеризовать искусство: отбирать в тексте значимые признаки для его характеристики.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Сравнивать виды искусств: составлять сравнительные та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блицы.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поиск информ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ации о роли искусства в жиз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 человека и общества в разных источниках информа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ции: сопоставлять и обобщать информацию, представлен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ную в разных формах (описательную, графическую, аудио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визуальную).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готовность обучающихся к саморазвитию, са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мостоятельности в определении своего отношения к искусству как форме общественного сознания. (ЛР) Овладевать навыками работы с информацией: восприя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тие и создание информационных текстов в различных форматах, в том числе цифровых. (МР)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601" w:y="687"/>
        <w:shd w:val="clear" w:color="auto" w:fill="auto"/>
        <w:rPr>
          <w:sz w:val="12"/>
          <w:szCs w:val="12"/>
        </w:rPr>
      </w:pPr>
      <w:r>
        <w:rPr>
          <w:b w:val="0"/>
          <w:bCs w:val="0"/>
          <w:sz w:val="12"/>
          <w:szCs w:val="12"/>
        </w:rPr>
        <w:t>00</w:t>
      </w: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49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Роль информа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 в современ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ном мире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(1 час)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Роль информации и ин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формационных техноло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гий в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современном мире. Информационная культу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 и информационная без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опасность. Правила безо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пасного поведения в Ин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тернете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об информации как важ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ном ресурсе современного общества: различать в предла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гаемых ситуациях объекты, относя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щиеся к разным видам информации.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информационную культуру и информа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ционную безопасность: отбирать в тексте признаки инфор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мационной культуры, особенности информационной без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опасности.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конкретные примеры правил информационн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ой безопасности: моделировать ситуации, отражающие их действие и значение.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Определять и аргументировать с точки зрения социаль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 ценностей и с опорой на обществоведческие знания факты общественной жизни, своё отношение к информа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ционной культуре и ин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формационной безопасности, пра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вилам безопасного поведения в Интернете: формулировать суждения на основе информации, предложенной учите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лем; выражать своё отношение к поступкам людей в кон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кретных ситуациях.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поиск информации о видах мошенн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ичества в Интернете: составлять алгоритм безопасного поведения в Интернете, сопоставляя и обобщая информацию, пред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ставленную в разных формах (описательную, графиче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скую, аудиовизуальную).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ПР11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публичного пред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ставления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результатов своей деятельности в сфере духов-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6" w:y="719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1795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2198" w:wrap="none" w:vAnchor="page" w:hAnchor="page" w:x="1133" w:y="73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2198" w:wrap="none" w:vAnchor="page" w:hAnchor="page" w:x="1133" w:y="73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2198" w:wrap="none" w:vAnchor="page" w:hAnchor="page" w:x="1133" w:y="734"/>
              <w:shd w:val="clear" w:color="auto" w:fill="auto"/>
              <w:spacing w:line="233" w:lineRule="auto"/>
              <w:ind w:left="140" w:firstLine="2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ной культуры: выступать с сообщениями в соответствии с особенностями аудитории и регламентом.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14 Содействовать формированию готовности обучающих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 xml:space="preserve">ся к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саморазвитию, самостоятельности и личностному самоопределению. (ЛР)</w:t>
            </w:r>
          </w:p>
          <w:p w:rsidR="00F95107" w:rsidRDefault="00FB5E66">
            <w:pPr>
              <w:pStyle w:val="ad"/>
              <w:framePr w:w="10152" w:h="2198" w:wrap="none" w:vAnchor="page" w:hAnchor="page" w:x="1133" w:y="734"/>
              <w:shd w:val="clear" w:color="auto" w:fill="auto"/>
              <w:spacing w:line="233" w:lineRule="auto"/>
              <w:ind w:left="140" w:firstLine="2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Овладевать навыками работы с информацией: выяв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лять дефициты информации, данных, необходимых для решения поставленной задачи.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2198" w:wrap="none" w:vAnchor="page" w:hAnchor="page" w:x="1133" w:y="734"/>
              <w:shd w:val="clear" w:color="auto" w:fill="auto"/>
              <w:spacing w:line="240" w:lineRule="auto"/>
              <w:ind w:firstLine="160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4 часа — защита проектов, итоговое повторение</w:t>
            </w:r>
          </w:p>
        </w:tc>
      </w:tr>
    </w:tbl>
    <w:p w:rsidR="00F95107" w:rsidRDefault="00FB5E66">
      <w:pPr>
        <w:pStyle w:val="ad"/>
        <w:framePr w:w="10709" w:h="250" w:hRule="exact" w:wrap="none" w:vAnchor="page" w:hAnchor="page" w:x="576" w:y="6863"/>
        <w:shd w:val="clear" w:color="auto" w:fill="auto"/>
        <w:spacing w:line="240" w:lineRule="auto"/>
        <w:ind w:firstLine="0"/>
        <w:rPr>
          <w:sz w:val="10"/>
          <w:szCs w:val="10"/>
        </w:rPr>
      </w:pPr>
      <w:r>
        <w:rPr>
          <w:rFonts w:ascii="Arial" w:eastAsia="Arial" w:hAnsi="Arial" w:cs="Arial"/>
          <w:b/>
          <w:bCs/>
          <w:sz w:val="10"/>
          <w:szCs w:val="10"/>
        </w:rPr>
        <w:t>00</w:t>
      </w:r>
    </w:p>
    <w:p w:rsidR="00F95107" w:rsidRPr="00707A16" w:rsidRDefault="00FB5E66">
      <w:pPr>
        <w:pStyle w:val="101"/>
        <w:framePr w:w="10709" w:h="250" w:hRule="exact" w:wrap="none" w:vAnchor="page" w:hAnchor="page" w:x="576" w:y="6863"/>
        <w:shd w:val="clear" w:color="auto" w:fill="auto"/>
        <w:rPr>
          <w:lang w:val="ru-RU"/>
        </w:rPr>
      </w:pPr>
      <w:r w:rsidRPr="00707A16">
        <w:rPr>
          <w:lang w:val="ru-RU"/>
        </w:rPr>
        <w:t>--</w:t>
      </w:r>
      <w:r>
        <w:t>J</w:t>
      </w:r>
    </w:p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26" w:h="2534" w:hRule="exact" w:wrap="none" w:vAnchor="page" w:hAnchor="page" w:x="574" w:y="4579"/>
        <w:shd w:val="clear" w:color="auto" w:fill="auto"/>
        <w:textDirection w:val="tbRl"/>
      </w:pPr>
      <w:r>
        <w:t>Примерная рабочая программа</w:t>
      </w:r>
    </w:p>
    <w:p w:rsidR="00F95107" w:rsidRDefault="00FB5E66">
      <w:pPr>
        <w:pStyle w:val="ab"/>
        <w:framePr w:wrap="none" w:vAnchor="page" w:hAnchor="page" w:x="1116" w:y="695"/>
        <w:shd w:val="clear" w:color="auto" w:fill="auto"/>
        <w:rPr>
          <w:sz w:val="20"/>
          <w:szCs w:val="20"/>
        </w:rPr>
      </w:pPr>
      <w:r>
        <w:rPr>
          <w:w w:val="80"/>
          <w:sz w:val="20"/>
          <w:szCs w:val="20"/>
        </w:rPr>
        <w:t>9 КЛАСС (34 ЧАСА)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Человек в политическом измерении (6 часов)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02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before="80"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Политика</w:t>
            </w:r>
          </w:p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 политическая власть</w:t>
            </w:r>
          </w:p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(3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Государство —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политиче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ская организация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ства. Признаки государ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ства. Внутренняя и внеш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няя политика.</w:t>
            </w:r>
          </w:p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tabs>
                <w:tab w:val="left" w:pos="1490"/>
              </w:tabs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Форма государства. 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нархия и республика — 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новные формы правления. Унитарное и федератив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ное государственно-терри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ториальное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tab/>
              <w:t>устройство.</w:t>
            </w:r>
          </w:p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Политический режим и ег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 виды. Демократия, де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мократические ценности. Правовое государство и гражданское общество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государстве, его призна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ках и форме, внутренней и внешней политике, о демокра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тии и демократических ценностях: отбирать с заданных поз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иций предъявленные описания.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государство как социальный институт, роль государства в обществе на основе его функций, право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вое государство, принципы и признаки демократии, демо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кратические ценности: приводить описания на основе учебных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текстов и межпредметных связей.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ПР2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государств с различными формами правления, государственно-территориальным устрой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ством и политическим режимом; реализации функций государства на примере внутренней и внешней политики России: отбирать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ответствующие факты, используя учебные тексты, межпредметные связи и информацию СМИ (по указанию учителя).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014" w:wrap="none" w:vAnchor="page" w:hAnchor="page" w:x="1135" w:y="1070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Классифицировать современные государства по форме правления, государственно-территориальному устройству и политическому режиму: составлять схему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или таблицу, самостоятельно выделяя признаки классификации.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ПР4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Сравнивать политическую власть с другими видами вла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сти в обществе; демократические и недемократические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литические режимы, унитарное и федеративное террито-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6" w:y="719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634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6" w:wrap="none" w:vAnchor="page" w:hAnchor="page" w:x="1133" w:y="73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6" w:wrap="none" w:vAnchor="page" w:hAnchor="page" w:x="1133" w:y="73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6" w:wrap="none" w:vAnchor="page" w:hAnchor="page" w:x="1133" w:y="734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риально-государственное устройство, монархию и респу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блику: указывать общее и особенное.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346" w:wrap="none" w:vAnchor="page" w:hAnchor="page" w:x="1133" w:y="734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и объяснять взаимосвязи в отношениях между человеком, обществом и государством; связи поли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тических потрясений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социально-экономических кризи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сов в государстве: исследовать ситуации, предложенные учителем.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ПР6</w:t>
            </w:r>
          </w:p>
          <w:p w:rsidR="00F95107" w:rsidRDefault="00FB5E66">
            <w:pPr>
              <w:pStyle w:val="ad"/>
              <w:framePr w:w="10152" w:h="6346" w:wrap="none" w:vAnchor="page" w:hAnchor="page" w:x="1133" w:y="734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о государстве для объ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яснения взаимосвязи правового государства и граждан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ского общества: формулировать суждения на основе соци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альных фактов.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ПР7</w:t>
            </w:r>
          </w:p>
          <w:p w:rsidR="00F95107" w:rsidRDefault="00FB5E66">
            <w:pPr>
              <w:pStyle w:val="ad"/>
              <w:framePr w:w="10152" w:h="6346" w:wrap="none" w:vAnchor="page" w:hAnchor="page" w:x="1133" w:y="734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тики, связанных с деятельностью субъектов политики: преобразовывать текстовую инф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ормацию в таблицу или схему.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 Основы функциональной грамотности: чи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тательская грамотность</w:t>
            </w:r>
          </w:p>
          <w:p w:rsidR="00F95107" w:rsidRDefault="00FB5E66">
            <w:pPr>
              <w:pStyle w:val="ad"/>
              <w:framePr w:w="10152" w:h="6346" w:wrap="none" w:vAnchor="page" w:hAnchor="page" w:x="1133" w:y="734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Искать и извлекать информацию о сущности политики, о государстве и его роли в обществе: выявлять соответ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ствующие факты из разных адаптированных источников (в 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ом числе учебных материалов) и публикаций СМИ с соблюдением правил информационной безопасности при работе в Интернете.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</w:t>
            </w:r>
          </w:p>
          <w:p w:rsidR="00F95107" w:rsidRDefault="00FB5E66">
            <w:pPr>
              <w:pStyle w:val="ad"/>
              <w:framePr w:w="10152" w:h="6346" w:wrap="none" w:vAnchor="page" w:hAnchor="page" w:x="1133" w:y="734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Анализировать и конкретизировать социальную информа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цию, содержащуюся в Конституции Российской Федера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ции, о России как правовом госу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дарстве, о принципах демократии: формулировать выводы о народовластии в России, подкрепляя их аргументами.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12</w:t>
            </w:r>
          </w:p>
          <w:p w:rsidR="00F95107" w:rsidRDefault="00FB5E66">
            <w:pPr>
              <w:pStyle w:val="ad"/>
              <w:framePr w:w="10152" w:h="6346" w:wrap="none" w:vAnchor="page" w:hAnchor="page" w:x="1133" w:y="734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Способствовать осознанию российской гражданской идентичности. (ЛР)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d"/>
        <w:framePr w:w="178" w:h="230" w:hRule="exact" w:wrap="none" w:vAnchor="page" w:hAnchor="page" w:x="606" w:y="721"/>
        <w:shd w:val="clear" w:color="auto" w:fill="auto"/>
        <w:spacing w:line="168" w:lineRule="auto"/>
        <w:ind w:firstLine="0"/>
        <w:jc w:val="both"/>
        <w:rPr>
          <w:sz w:val="12"/>
          <w:szCs w:val="12"/>
        </w:rPr>
      </w:pPr>
      <w:r>
        <w:rPr>
          <w:rFonts w:ascii="Arial" w:eastAsia="Arial" w:hAnsi="Arial" w:cs="Arial"/>
          <w:sz w:val="12"/>
          <w:szCs w:val="12"/>
        </w:rPr>
        <w:t>ю о</w:t>
      </w: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8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и характеризовать существенные признаки объектов (явлений), выявлять причинно-следственные связи при изучении явлений и процессов.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Участие граж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дан в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политике (3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tabs>
                <w:tab w:val="left" w:pos="1211"/>
              </w:tabs>
              <w:spacing w:before="80"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Формы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tab/>
              <w:t>политического</w:t>
            </w:r>
          </w:p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участия. Выборы, рефе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рендум.</w:t>
            </w:r>
          </w:p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Политические партии, их роль в демократическом обществе. Общественно- политические организа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конституционном стату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се гражданина, формах участия граждан 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политике, вы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борах и референдуме, о политических партиях: отбирать с заданных позиций приведённые в учебном тексте описа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политических партий и иных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ственных объединений граждан, законного участия граж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дан в политике: отбира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ть социальные факты из различ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 источников (СМИ, учебные тексты) и определять ор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ганизации и виды деятельности, которые обеспечивают законное участие гражданина в политической жизни го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сударства.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Классифицировать типы политических партий, типы общест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венно-политических организаций: составлять та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блицу, устанавливать основания для классификации.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ПР4</w:t>
            </w:r>
          </w:p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Сравнивать формы политического участия (политическую партию и общественно-политическое движение; выборы и референдум): выявлять общее и особенное.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06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ьзовать полученные знания для объяснения значе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 политической деятельности в обществе; для осмысле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 личного социального опыта при исполнении социаль-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63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ной роли избирателя, члена политической партии,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участ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ника общественно-политического движения: формулиро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вать суждения на основе конкретных жизненных ситуа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ций.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7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Определять и аргументировать с точки зрения социаль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 ценностей и правовых норм своё отношение к анти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общественному политическому повед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ению: выражать своё отношение к поступкам людей в конкретных ситуациях, проявлять неприемлемость всех форм антиобщественного поведения в политике.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в рамках изученного материала познавательные и практические задачи, отражающие выполнение социаль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>ных ролей избирателя, члена политической партии, участ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ника общественно-политического движения: анализиро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вать позиции участников, определять конструктивные модели поведения.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Овладевать смысловым чтением фрагментов Конституции Российской Федерации,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других нормативных правовых актов, учебных и иных текстов обществоведческой тема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тики, связанных с деятельностью субъектов политики: преобразовывать текстовую информацию в таблицу или схему о функциях политических партий, формах участия граждан в политике.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 Основы функциональной гра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мотности, читательская грамотность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Искать и извлекать информацию о целях и функциях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литических партий: проводить поиск и отбор информации из различных адаптированных источников, предложен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ных учителем.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ПР11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Оценивать пол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итическую деятельность различных субъ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ектов политики с точки зрения её соответствия гумани-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0" w:y="692"/>
        <w:shd w:val="clear" w:color="auto" w:fill="auto"/>
        <w:ind w:left="10" w:right="5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90"/>
        <w:framePr w:w="10714" w:h="226" w:hRule="exact" w:wrap="none" w:vAnchor="page" w:hAnchor="page" w:x="572" w:y="721"/>
        <w:shd w:val="clear" w:color="auto" w:fill="auto"/>
        <w:spacing w:after="0"/>
        <w:ind w:left="34" w:right="10503"/>
      </w:pPr>
      <w:r>
        <w:t>ю</w:t>
      </w:r>
      <w:r>
        <w:br/>
        <w:t>го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6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стическим и демократическим ценностям: выражать свою точку зрения, отвечать на вопросы, участвовать в дискус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ПР13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внутреннюю позицию личности как особо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го ценностного отношения к себе, окружающим людям и жизни в целом. (ЛР)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Выбирать,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анализировать, систематизировать и ин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терпретировать информацию различных видов и форм представления; находить сходные аргументы (под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тверждающие или опровергающие одну и ту же идею, версию) в различных информационных источниках.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Гражданин и государс</w:t>
            </w: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тво (8 часов)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45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Основы консти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туционного строя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Федерации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Россия — демократиче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ское федеративное право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вое государство с республи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канской формой правле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ния. Россия — социальное государство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об основах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конституцион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ного строя Российской Федерации; основных направлени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ях внутренней политики Российской Федерации, приори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тетах социальной политики: находить информацию в учебном тексте, дополнять учебный текст известными фактами.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Россию ка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 демократическое федератив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ное правовое государство с республиканской формой прав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ления, как социальное государство, как светское государ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ство: приводить описания на основе Конституции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ской Федерации.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 xml:space="preserve">ОБЩЕСТВОЗНАНИЕ. </w:t>
      </w:r>
      <w:r>
        <w:t>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63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10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Основные направления и приоритеты социальной политики Российского го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сударства. Россия — свет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ское государство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и моделировать ситуации в полити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ческой сфере жизни общества, связанные с осуществлени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ем социальной политики в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Российской Федерации, поли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тики в сфере культуры и образования.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ПРЗ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характеристики 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 Российской Федерации в современном мире; для объ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яснения сущности проведения в отношении нашей страны международной политики «сдержи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вания»: приводить факты и аргументы на основе материалов СМИ.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ПР7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 опорой на полученные знания, факты общественной жизни и личный социальный опыт определять и аргумен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тировать с точки зрения ценностей демократии и патрио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тизма своё отношение к внутренней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 внешней политике Российской Федерации, международному терроризму,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литике «сдерживания» в отношении России: участвовать в обсуждении проблемы, готовить устное сообщение, пре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зентацию, отвечать на вопросы.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познавательные и практические задачи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, отражаю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щие процессы, явления и события в политической жизни Российской Федерации, в международных отношениях: анализировать позиции участников, принимать решения относительно целесообразных действий.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Искать и извлекать информацию об основных направл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ниях внутренней и внешней политики Российской Феде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рации, высших органов государственной власти: выяв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лять соответствующие факты из публикаций СМИ с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блюдением правил информационной безопасности при работе в Интернете.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Анализировать и обобщать инфо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рмацию Конституции Российской Федерации, фрагментов других нормативных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="178" w:h="211" w:hRule="exact" w:wrap="none" w:vAnchor="page" w:hAnchor="page" w:x="606" w:y="687"/>
        <w:shd w:val="clear" w:color="auto" w:fill="auto"/>
        <w:jc w:val="right"/>
        <w:rPr>
          <w:sz w:val="12"/>
          <w:szCs w:val="12"/>
        </w:rPr>
      </w:pPr>
      <w:r>
        <w:rPr>
          <w:b w:val="0"/>
          <w:bCs w:val="0"/>
          <w:sz w:val="12"/>
          <w:szCs w:val="12"/>
        </w:rPr>
        <w:t>ю</w:t>
      </w: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64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актов, а также учебную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информацию, предложенную учи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телем, об основах конституционного строя Российской Федерации, соотносить её с собственными знаниями о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литике, формулировать выводы, заполнять таблицу и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ставлять план.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ПР12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Способствовать осознанию российской гражданской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идентичности. (ЛР)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Использовать освоенные межпредметные понятия в учебной и познавательной практике. (МР)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Выполнять работу с информацией: выбирать, анализи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ровать, систематизировать и интерпретировать ин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формацию различных видов и форм представления.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85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Высшие органы государствен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ной власти в Российской Федерации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Президент — глава госу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дарства Российская Феде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рация.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tabs>
                <w:tab w:val="left" w:pos="1701"/>
              </w:tabs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Федеральное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tab/>
              <w:t>Собрание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Российской Федерации: Государственная Дума и Совет Федерации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об организации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государ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ственной власти в Российской Федерации, основных 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правлениях внутренней политики Российской Федерации, включая основы политики Российской Федерации в сфере противодействия коррупции, в обеспечении безопасности личности, общества и государства, в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том числе от терро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ризма и экстремизма: извлекать и использовать информа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цию из фрагментов Конституции Российской Федерации, нормативных актов и учебных текстов.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ПР1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статус и полномочия Президента Рос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сийской Федерации, особенности формиров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ания и функ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 Государственной Думы и Совета Федерации, Прави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тельства Российской Федерации: переводить текстовую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63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tabs>
                <w:tab w:val="left" w:pos="1850"/>
              </w:tabs>
              <w:spacing w:before="100"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Правительство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ab/>
              <w:t>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ской Федерации. Судебная система в Российской Фе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дерации.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Конституцион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ный Суд Российской Феде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рации. Верховный Суд Российской Федерации. Государственное управле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ние. Противодействие кор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рупции в Российской Фе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дерации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информацию в схематическую: составлять таблицу на 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нове учебного текста или фрагментов Констит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уции Рос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сийской Федерации.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и моделировать ситуации в полити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ческой сфере жизни общества, связанные с осуществлени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ем правомочий высших органов государственной власти Российской Федерации: привлекать информацию СМИ и учебные материалы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по указанию учителя.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ПРЗ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Классифицировать полномочия высших органов государ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ственной власти Российской Федерации: переводить тек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стовую информацию в схему (таблицу).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ПР4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объяснения необхо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димости противодействия коррупци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и: принимать участие в обсуждении проблемы, приводить аргументы, доказыва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ющие необходимость этого противодействия.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ПР7, Функ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циональная грамотность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 текстов обществоведче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тематики: преобразовывать текстовую информацию о си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стеме высших органов государственной власти Рос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сийской Федерации и системе судов Российской Федера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 в форму схемы, схематическую информацию о си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стеме высших органов государственной власти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ской Федерации в форму таблицы.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10, Основы функционал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ьной грамотности: читательская грамот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ность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о государстве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ская Федерация в практической учебной деятельности, в повседневной жизни для осознанного выполнения граж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данских обязанностей; публично представлять результаты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своей деятельности (в рамках изученного материала,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="178" w:h="211" w:hRule="exact" w:wrap="none" w:vAnchor="page" w:hAnchor="page" w:x="606" w:y="687"/>
        <w:shd w:val="clear" w:color="auto" w:fill="auto"/>
        <w:jc w:val="right"/>
        <w:rPr>
          <w:sz w:val="12"/>
          <w:szCs w:val="12"/>
        </w:rPr>
      </w:pPr>
      <w:r>
        <w:rPr>
          <w:b w:val="0"/>
          <w:bCs w:val="0"/>
          <w:sz w:val="12"/>
          <w:szCs w:val="12"/>
        </w:rPr>
        <w:t>ю</w:t>
      </w:r>
    </w:p>
    <w:p w:rsidR="00F95107" w:rsidRDefault="00FB5E66">
      <w:pPr>
        <w:pStyle w:val="a9"/>
        <w:framePr w:wrap="none" w:vAnchor="page" w:hAnchor="page" w:x="9980" w:y="692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202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включая проектную деятельность) в соответствии с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темой и ситуацией общения, особенностями аудитории и регла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ментом: выполнять проблемные задания, индивидуаль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ные и групповые проекты.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14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внутреннюю позицию личности как особо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 xml:space="preserve">го ценностного отношения к себе, окружающим людям и жизни в целом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(ЛР)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Базовые логические действия: выявлять и характеризо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вать существенные признаки объектов (явлений).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46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Государственно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территориаль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ное устройство Российской Федерации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Субъекты Российской Фе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дерации: республика, край, область, город федераль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ного значения, автоном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ная область, автономный округ. Конституционный статус субъектов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Федерации. Местное самоуправление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государственно-террито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риальном устройстве Российской Федерации: извлекать и интерпретирова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ть информацию из разных источников.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и моделировать ситуации в полити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ческой сфере жизни общества, связанные с осуществлени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ем правомочий субъектов Федерации: находить соответ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ствующие факты в предоставленных учителем текстах и контекстных задачах.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Сравнивать с опорой на Конституцию Российской Федера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ции полномочия центральных органов государственной власти и субъектов Российской Федерации: составлять сравнительную таблицу.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и объяснять взаимосвязи федерального центра и субъектов Российской Федерации: выявлять вза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имосвязи на основе фрагментов Конституции Российской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63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Федерации и учебных материалов,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предложенных учите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лем.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6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 Конституции Российской Федерации: используя фрагменты Конституции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ской Федерации, показать в виде тезисов (плана) целост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ность Российской Федерации и разграничение полномо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чий между Центром 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субъектами Федерации, сущность и функции местного самоуправления.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10, Основы функциональной грамотности: читательская грамот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ность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Искать и извлекать информацию о статусе субъекта Феде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рации, в котором проживают обучающиеся: выявлять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ответствующие ф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акты из публикаций СМИ с соблюдением правил информационной безопасности при работе в Ин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тернете.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Систематизировать и конкретизировать информацию о субъектах Российской Федерации и их правовом статусе, соотносить её с собственными знаниями о политике, ф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мулировать выводы, подкрепляя их аргументами: назы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вать виды субъектов Федерации и приводить их примеры, указывать особенности правового статуса на примере субъекта Федерации, в котором проживают обучающиеся.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12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Способствовать осознанию российской гр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ажданской идент ичност и, освоению традиционных российских социо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культурных и духовно-нравственных ценностей. (ЛР) Применять различные методы, инструменты и запро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сы при поиске и отборе информации или данных из ис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точников с учётом предложенной учебной зад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ачи и за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данных критериев. (МР)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0" w:y="692"/>
        <w:shd w:val="clear" w:color="auto" w:fill="auto"/>
        <w:ind w:left="10" w:right="5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90"/>
        <w:framePr w:w="10714" w:h="259" w:hRule="exact" w:wrap="none" w:vAnchor="page" w:hAnchor="page" w:x="572" w:y="687"/>
        <w:shd w:val="clear" w:color="auto" w:fill="auto"/>
        <w:spacing w:after="0" w:line="240" w:lineRule="auto"/>
        <w:ind w:left="29" w:right="10503"/>
      </w:pPr>
      <w:r>
        <w:t>ю</w:t>
      </w:r>
    </w:p>
    <w:p w:rsidR="00F95107" w:rsidRDefault="00FB5E66">
      <w:pPr>
        <w:pStyle w:val="90"/>
        <w:framePr w:w="10714" w:h="259" w:hRule="exact" w:wrap="none" w:vAnchor="page" w:hAnchor="page" w:x="572" w:y="687"/>
        <w:shd w:val="clear" w:color="auto" w:fill="auto"/>
        <w:spacing w:after="0" w:line="180" w:lineRule="auto"/>
        <w:ind w:left="29" w:right="10503"/>
      </w:pPr>
      <w:r>
        <w:t>00</w:t>
      </w:r>
    </w:p>
    <w:p w:rsidR="00F95107" w:rsidRDefault="00FB5E66">
      <w:pPr>
        <w:pStyle w:val="ab"/>
        <w:framePr w:w="226" w:h="2534" w:hRule="exact" w:wrap="none" w:vAnchor="page" w:hAnchor="page" w:x="572" w:y="4575"/>
        <w:shd w:val="clear" w:color="auto" w:fill="auto"/>
        <w:textDirection w:val="tbRl"/>
      </w:pPr>
      <w:r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360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48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Конституция Российской Федерации о правовом ста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тусе человека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гражданина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tabs>
                <w:tab w:val="left" w:pos="1451"/>
              </w:tabs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Конституционный статус гражданина Российской Федерации. Гражданство Российской Федерации. Взаимосвязь конституци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онных прав, свобод и обя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занностей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tab/>
              <w:t>гражданина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Российской Федерации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конституционном стату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се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гражданина Российской Федерации, об основах поли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тики в сфере обеспечения безопасности личности,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ства и государства: называть элементы конституционного статуса человека и гражданина Российской Федерации.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Классифицировать виды прав и свобод: состав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лять табли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цу под руководством учителя.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ПР4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и объяснять взаимосвязи между правами человека и гражданина и обязанностями граждан: уча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ствовать в обсуждении проблемы, делать выводы и иллю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стрировать их социальными фактами.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ПРв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ченные знания о конституционном ста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тусе человека и гражданина Российской Федерации для осмысления социальной роли гражданина: формулиро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вать суждения в устной или письменной форме.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ПР7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Овладевать смысловым чтением: используя фрагменты Конституции Российск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ой Федерации о гражданстве Рос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сийской Федерации и конституционном статусе человека и гражданина, составлять план (схему).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10, Основы функциональной грамотности: читательская грамот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ность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Публично представлять результаты своей проектной дея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тельности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проблемам конституционного статуса челове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ка и гражданина, гарантий и способов защиты его прав и свобод в соответствии с темой и ситуацией общения, осо-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2611" w:hRule="exact" w:wrap="none" w:vAnchor="page" w:hAnchor="page" w:x="577" w:y="721"/>
        <w:shd w:val="clear" w:color="auto" w:fill="auto"/>
        <w:textDirection w:val="tbRl"/>
      </w:pPr>
      <w:r>
        <w:t>ОБЩЕСТВОЗНАНИЕ. 6—9 классы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476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бенностями аудитории и регламентом: выполнять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проект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ные задания.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14.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совместную деятельность, включая взаимо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действие с людьми другой культуры, национальной и рели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гиозной принадлежности, на основе национальных ценно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стей современного российского общества: гуманистических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демократических ценностей, идей мира и взаимопони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мания между народами, людьми разных культур: выпол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нять учебные задания в парах и группах по указанию учителя, исследовательские проекты по проблемам кон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ституционного статуса человека и гражданина, гаранти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й и способов защиты его прав и свобод.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16, Основы функ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циональной грамотности: глобальные компетенции Способствовать осознанию российской гражданской идентичности. (ЛР)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внутреннюю позицию личности как особо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го ценностного отношения к себе, 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кружающим людям и жизни в целом. (ЛР)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причинно-следственные связи при изучении явлений и процессов. (МР)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Выбирать, анализировать, систематизировать и ин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терпретировать информацию различных видов и форм представления.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 xml:space="preserve">Человек в системе </w:t>
            </w: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социальных отношений (11 часов)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195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33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Социальные общности и группы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Социальная структура об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щества. Многообразие 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циальных общностей и групп. Социальная 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бильность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33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Осваивать и применять знания о социальной структуре общества, социальных общностях и группах: выделять в социальной структуре общества социальные общности и группы, извлекать данные из разных источников, на их основе давать описания.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5" w:y="697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6384" w:hRule="exact" w:wrap="none" w:vAnchor="page" w:hAnchor="page" w:x="572" w:y="726"/>
        <w:shd w:val="clear" w:color="auto" w:fill="auto"/>
        <w:tabs>
          <w:tab w:val="left" w:pos="3845"/>
        </w:tabs>
        <w:textDirection w:val="tbRl"/>
      </w:pPr>
      <w:r>
        <w:t>100</w:t>
      </w:r>
      <w:r>
        <w:tab/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48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Классифицировать социальные группы: определять их характеристики по заданным основаниям и формулиро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вать основания классификации социальных групп.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ПР4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молодёжь как социальную группу: при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водить описания на основе учебных текстов, публикаций СМИ и Интернета.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Объяснять причины существования разных социальных групп: извлекать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интерпретировать информацию из пре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доставленных учителем источников.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ПР6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Сравнивать виды социальной мобильности: приводить описания признаков и различных видов социальной мо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бильности.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Извлекать информацию о социальной структуре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ского общества 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з предоставленных источников и преоб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разовывать её из текста в модели (таблицу, диаграмму, схему) и из предложенных моделей в текст: описывать на основе извлекаемых данных, заполнять таблицу, строить диаграмму.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 Основы функциональной грамотно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сти: чит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ательская грамотность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готовность к активному участию в жиз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ни семьи, образовательной организации. (ЛР)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Выбирать, анализировать, систематизировать и ин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терпретировать информацию различных видов и форм представления. (МР)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6384" w:hRule="exact" w:wrap="none" w:vAnchor="page" w:hAnchor="page" w:x="577" w:y="721"/>
        <w:shd w:val="clear" w:color="auto" w:fill="auto"/>
        <w:tabs>
          <w:tab w:val="left" w:pos="6067"/>
        </w:tabs>
        <w:textDirection w:val="tbRl"/>
      </w:pPr>
      <w:r>
        <w:t>ОБЩЕСТВОЗНАНИЕ. 6—9 классы</w:t>
      </w:r>
      <w:r>
        <w:tab/>
        <w:t>101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63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10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Статусы и роли. Социализация личности.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Семья и её функции (4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10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Социальный статус чело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века в обществе.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Социальные роли. Ролевой набор подростка. Социализация личности. Роль семьи в социализа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 личности.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Функции семьи.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Семей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ные ценности. Основные роли членов семьи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 социальных статусах, ролях и социализации личности, о важности семьи как базового социального института: выделять в предостав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ленной информации сведения, относящиеся к социаль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м статусам, ролям и социализации, социальному ин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ституту семьи, раскрывать сущность процесса социализа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ции личности.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различных социальных статусов: 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зывать позиции, определяющие статус личности, и иллю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стрировать их на основе описан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ий жизненных ситуаций.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Приводить примеры социальных ролей: иллюстрировать ролевой репертуар личности в жизненных практиках.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Составлять на основе учебных текстов план: формулиро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вать пункты и подпункты плана, отражающие изученный материал о социальн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ых параметрах и социализации лич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ности.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 Основы функциональной грамотности: чи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тательская грамотность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осмысления лично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го социального опыта при исполнении типичных для не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совершеннолетних социальных ролей: описывать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основ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ные социальные роли старших подростков с опорой на ситуации личного опыта.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ПР7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основные функции семьи в обществе: 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зывать их, раскрывать их особенности и конкретные про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явления.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Анализировать и обобщать информацию из адаптирован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 источников (в том числе учебных материалов) и пу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бликаций СМИ, отражающую выполнение членами семьи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5" w:y="697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6384" w:hRule="exact" w:wrap="none" w:vAnchor="page" w:hAnchor="page" w:x="572" w:y="726"/>
        <w:shd w:val="clear" w:color="auto" w:fill="auto"/>
        <w:tabs>
          <w:tab w:val="left" w:pos="3845"/>
        </w:tabs>
        <w:textDirection w:val="tbRl"/>
      </w:pPr>
      <w:r>
        <w:t>102</w:t>
      </w:r>
      <w:r>
        <w:tab/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447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своих социальных ролей: выделять сведения, относящие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ся к теме, приводить сформулированные суждения на 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нове соотнесения этой информацию с личным социальным опытом, оценивать собственные увлечения в контексте возможностей личностного развития.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 12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познавательные и практические задачи, отражаю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щие типичные социальные взаимодействия: выполнять задания по анализу ситуаций, связанных с семейными ценностями, различными способами разрешения семей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ных конфликтов.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ПР9, Основы функциональной грамот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сти: глобальные компетенции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готовность к активному участию в жиз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ни семьи. (ЛР)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готовность к выполнению социальных ролей в обществе. (ЛР)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Применять различные методы, инструменты и запро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сы при поиске и отборе информации или данных 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з ис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точников с учётом предложенной учебной задачи и заданных критериев. (МР)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Выражать себя (свою точку зрения) в устных и пись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менных текстах.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01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Этносы и нации в современном обществе. Соци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альная полити-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Этнос и нация. Россия — многонациональное госу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>дарство. Этносы и нации в диалоге культур.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40" w:firstLine="2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об этносе и нациях, этни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ческом многообразии современного человечества, диалоге культур: описывать взаимодействие людей и необходи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мость гармоничного сочетания общегосударственных и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6384" w:hRule="exact" w:wrap="none" w:vAnchor="page" w:hAnchor="page" w:x="577" w:y="721"/>
        <w:shd w:val="clear" w:color="auto" w:fill="auto"/>
        <w:tabs>
          <w:tab w:val="left" w:pos="6067"/>
        </w:tabs>
        <w:textDirection w:val="tbRl"/>
      </w:pPr>
      <w:r>
        <w:t>ОБЩЕСТВОЗНАНИЕ. 6—9 классы</w:t>
      </w:r>
      <w:r>
        <w:tab/>
        <w:t>103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63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10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ка Российского государства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(3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Социальная политика Рос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сийского государства.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Социальные конфликты и пути их разрешения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этнонациональных интересов в многонациональном и многоконфессиональном обществе.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ПР1, Основы функци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 xml:space="preserve">ональной грамотности: глобальные компетенции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основы социальной политики Россий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ского государства: называть направления социальной по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литики,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давать их краткие описания.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социальной политики Российского государства: отбирать соответствующие ситуации из учеб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ных текстов и СМИ.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и объяснять взаимосвязи социальных яв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лений и процессов: выявлять причины социаль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ных раз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личий и конфликтов, показывать возможные пути их раз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решения.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ПР6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Извлекать информацию о межнациональных отношени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ях, их противоречивом характере, об историческом един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стве народов России из различных источников, публика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ций СМИ и Интернета: читать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информацию (в том числе статистическую), находить в ней ответы на поставленные вопросы, выделять основные аспекты информации, вклю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чать полученные сведения в содержательный контекст, группировать найденную информацию для презентации в классе.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ПРИ, Основы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функциональной грамотности: читательская грамотность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Анализировать и критически оценивать современную ин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формацию о социальных конфликтах из публикаций СМИ и Интернета: различать в информационных сообщениях факты и оценочные суждения.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ПР12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Аргументировать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с опорой на факты общественной жизни и личный социальный опыт своё отношение к разным эт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носам: выражать, обращаясь к жизненным ситуациям,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5" w:y="697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6384" w:hRule="exact" w:wrap="none" w:vAnchor="page" w:hAnchor="page" w:x="572" w:y="726"/>
        <w:shd w:val="clear" w:color="auto" w:fill="auto"/>
        <w:tabs>
          <w:tab w:val="left" w:pos="3845"/>
        </w:tabs>
        <w:textDirection w:val="tbRl"/>
      </w:pPr>
      <w:r>
        <w:t>104</w:t>
      </w:r>
      <w:r>
        <w:tab/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65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67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уважение к представителям разных этносов за вклад в развитие общества и дружественные отношения между 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родами.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ПР8, Основы функциональной грамотности: глобальные компетенции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Оценивать собственные поступки и поведение: оценивать собственное отношение к людям других национальностей.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ПР13, Основы функциональной грамотности: глобаль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ные компетенции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совместную деятельность с людьми другой национальной и религиозной при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надлежности на основе взаимопонимания между людьми разных культур: выпол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нять учебные задания в парах и группах.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ПР16, Основы функциональной грамотности: глобальные компетенции Воспитывать уважение к традициям разных народов, проживающих в нашей стране. (Л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Р)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Ставить себя на место другого человека, понимать мо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тивы и намерения другого. (МР)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829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Отклоняющееся поведение и здоровый образ жизни (2 часа)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Отклоняющееся поведение. Опасность наркомании и алкоголизма для человека и общества. Профилакти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ка негативных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отклоне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ний поведения. Социаль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ная и личная значимость здорового образа жизни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Анализировать и обобщать текстовую и статистическую информацию об отклоняющемся поведении, его причинах и негативных последствиях из адаптированных источни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ков (в том числе учебн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ых материалов) и публикаций СМИ: представлять информацию в виде кратких выводов и обоб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щений.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ПР12</w:t>
            </w:r>
          </w:p>
          <w:p w:rsidR="00F95107" w:rsidRDefault="00FB5E66">
            <w:pPr>
              <w:pStyle w:val="ad"/>
              <w:framePr w:w="10152" w:h="6067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для аргументированно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го объяснения социальной и личной значимости здорового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6389" w:hRule="exact" w:wrap="none" w:vAnchor="page" w:hAnchor="page" w:x="577" w:y="721"/>
        <w:shd w:val="clear" w:color="auto" w:fill="auto"/>
        <w:tabs>
          <w:tab w:val="left" w:pos="6067"/>
        </w:tabs>
        <w:textDirection w:val="tbRl"/>
      </w:pPr>
      <w:r>
        <w:t xml:space="preserve">ОБЩЕСТВОЗНАНИЕ. 6—9 </w:t>
      </w:r>
      <w:r>
        <w:t>классы</w:t>
      </w:r>
      <w:r>
        <w:tab/>
        <w:t>105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472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1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41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образа жизни, опасности наркомании и алкоголизма для человека и общества: формулировать суждения о послед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ствиях нарушения здорового образа жизни, об опасных последствиях наркомании и алкоголизма для человека и общества.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ПР7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познаватель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ные и практические задачи, касающи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еся негативных отклонений поведения и их профилакти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ки: анализировать жизненные ситуации и принимать 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шения относительно осуществления конкретных дей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ствий.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Использовать полученные знания в практической дея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тельност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и: выстраивать собственную траекторию поведе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ния с позиции здорового образа жизни.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 14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Осознавать неприемлемость антиобщественного поведе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ния: выражать собственное отношение к антиобществен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ным поступкам и их последствиям.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ПР13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Публично представлять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результаты выполненного про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екта. (МР)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внутреннюю позицию личности как особо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го ценностного отношения к себе, окружающим людям: принятие ценностей здорового и безопасного образа жизни, неприятие вредных привычек. (ЛР)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 xml:space="preserve">Человек в современном </w:t>
            </w: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изменяющемся мире (5 часов)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22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Человек в совре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менном изменя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ющемся мире</w:t>
            </w:r>
          </w:p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(5 часов)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Информационное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ство. Сущность глобализа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ции. Причины, проявле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ния и последствия глоба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лизации, её противоречия.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41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Осваивать и применять знания об информационном обще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стве: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выявлять в предлагаемых ситуациях признаки ин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формационного общества, современные формы связи и коммуникации, особенности общения в виртуальном про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странстве.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9"/>
        <w:framePr w:wrap="none" w:vAnchor="page" w:hAnchor="page" w:x="9985" w:y="697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ab"/>
        <w:framePr w:w="226" w:h="6384" w:hRule="exact" w:wrap="none" w:vAnchor="page" w:hAnchor="page" w:x="572" w:y="726"/>
        <w:shd w:val="clear" w:color="auto" w:fill="auto"/>
        <w:tabs>
          <w:tab w:val="left" w:pos="3845"/>
        </w:tabs>
        <w:textDirection w:val="tbRl"/>
      </w:pPr>
      <w:r>
        <w:t>106</w:t>
      </w:r>
      <w:r>
        <w:tab/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549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072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before="80"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Глобальные проблемы и возможности их решения. Экологическая ситуация и способы её улучшения.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Молодёжь — активный участник общественной жизни. Волонтёрское дви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жение.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 xml:space="preserve">Профессии настоящего и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будущего. Непрерывное образование и карьера.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Здоровый образ жизни. Социальная и личная зна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чимость здорового образа жизни. Мода и спорт.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Современные формы свя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зи и коммуникации: как они изменили мир. Осо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бенности общения в вир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туальном пространстве.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tabs>
                <w:tab w:val="left" w:pos="1706"/>
              </w:tabs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Перспе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ктивы</w:t>
            </w:r>
            <w:r>
              <w:rPr>
                <w:rFonts w:ascii="Georgia" w:eastAsia="Georgia" w:hAnsi="Georgia" w:cs="Georgia"/>
                <w:sz w:val="18"/>
                <w:szCs w:val="18"/>
              </w:rPr>
              <w:tab/>
              <w:t>развития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firstLine="160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общества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сущность информационного общества, глобализацию как важный общемировой интеграционный процесс: описывать, опираясь на учебные материалы и предоставленные учителем источники, проявления глоба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лизации, её положительные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и отрицательные послед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ствия.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ПР2, Основы, функциональной грамотности: гло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бальные компетенции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Характеризовать здоровый образ жизни, устанавливать связь здоровья и спорта в жизни человека: использовать полученные знания для объяснения (устного и письмен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ого) важности здорового образа жизни.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ПР2 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Приводить примеры глобальных проблем и возможных путей их решения: отбирать информацию о подходах к решению глобальных проблем в указанных учителем ис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точниках.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ПРЗ, Основы функциональной грамотности: глобальные ко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мпетенции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Приводить конкретные примеры участия молодёжи в общественной жизни, влияния образования на возмож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ности профессионального выбора и карьерного роста: на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ходить соответствующие факты в предоставленных учи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телем текстах и иллюстрациях, привлекать собственный опыт.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ПРЗ</w:t>
            </w:r>
          </w:p>
          <w:p w:rsidR="00F95107" w:rsidRDefault="00FB5E66">
            <w:pPr>
              <w:pStyle w:val="ad"/>
              <w:framePr w:w="10152" w:h="6072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Сравнивать современные профессии: составлять «портрет» современных профессий, устанавливать основания для сравнения, выделять требования к социальным и личност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ным характеристикам, которые необ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ходимо учитывать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ab"/>
        <w:framePr w:w="211" w:h="6384" w:hRule="exact" w:wrap="none" w:vAnchor="page" w:hAnchor="page" w:x="577" w:y="721"/>
        <w:shd w:val="clear" w:color="auto" w:fill="auto"/>
        <w:tabs>
          <w:tab w:val="left" w:pos="6067"/>
        </w:tabs>
        <w:textDirection w:val="tbRl"/>
      </w:pPr>
      <w:r>
        <w:t>ОБЩЕСТВОЗНАНИЕ. 6—9 классы</w:t>
      </w:r>
      <w:r>
        <w:tab/>
        <w:t>107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635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6350" w:wrap="none" w:vAnchor="page" w:hAnchor="page" w:x="1134" w:y="735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при выборе профессии, заполнять сравнительную табли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цу.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ПР5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Устанавливать и объяснять причины и последствия глоба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лизации: исследовать социальные ситуации, составлять таблицу.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ПР6,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Основы, функциональной грамотности: глобальные компетенции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Решать в рамках изученного материала познавательные и практические задачи, связанные с волонтёрским движе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нием; задачи, отражающие особенности коммуникации в виртуальном пространстве: анализировать</w:t>
            </w:r>
            <w:r>
              <w:rPr>
                <w:rFonts w:ascii="Georgia" w:eastAsia="Georgia" w:hAnsi="Georgia" w:cs="Georgia"/>
                <w:sz w:val="18"/>
                <w:szCs w:val="18"/>
              </w:rPr>
              <w:t xml:space="preserve"> жизненные си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туации и принимать решения относительно осуществле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ния конкретных действий.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ПР9, Основы функциональной грамотности: глобальные компетенции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смысловое чтение текстов (научно-популяр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ных, публицистических и др.) по проблемам совреме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нного общества, непрерывного образования; выбора профессии: составлять на основе текстов план, преобразовывать тек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стовую информацию в таблицу, схему.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ПР10, Основы функциональной грамотности: читательская грамот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ность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z w:val="18"/>
                <w:szCs w:val="18"/>
              </w:rPr>
              <w:t>Осуществлять поиск информации о роли н</w:t>
            </w:r>
            <w:r>
              <w:rPr>
                <w:rFonts w:ascii="Georgia" w:eastAsia="Georgia" w:hAnsi="Georgia" w:cs="Georgia"/>
                <w:sz w:val="18"/>
                <w:szCs w:val="18"/>
              </w:rPr>
              <w:t>епрерывного об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>разования в современном обществе в разных источниках информации: сопоставлять и обобщать информацию, представленную в разных формах (описательную, графи</w:t>
            </w:r>
            <w:r>
              <w:rPr>
                <w:rFonts w:ascii="Georgia" w:eastAsia="Georgia" w:hAnsi="Georgia" w:cs="Georgia"/>
                <w:sz w:val="18"/>
                <w:szCs w:val="18"/>
              </w:rPr>
              <w:softHyphen/>
              <w:t xml:space="preserve">ческую, аудиовизуальную). 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ПР11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Выявлять причинно-следственные связи при изучении личност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ной и социальной значимости здорового образа жизни. (МР)</w:t>
            </w:r>
          </w:p>
          <w:p w:rsidR="00F95107" w:rsidRDefault="00FB5E66">
            <w:pPr>
              <w:pStyle w:val="ad"/>
              <w:framePr w:w="10152" w:h="6350" w:wrap="none" w:vAnchor="page" w:hAnchor="page" w:x="1134" w:y="735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Применять различные методы, инструменты и запро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сы при поиске и отборе информации или данных из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B5E66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646430</wp:posOffset>
                </wp:positionV>
                <wp:extent cx="6440170" cy="0"/>
                <wp:effectExtent l="0" t="0" r="0" b="0"/>
                <wp:wrapNone/>
                <wp:docPr id="8" name="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170" cy="0"/>
                        </a:xfrm>
                        <a:prstGeom prst="straightConnector1">
                          <a:avLst/>
                        </a:prstGeom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0.89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646430</wp:posOffset>
                </wp:positionV>
                <wp:extent cx="0" cy="1627505"/>
                <wp:effectExtent l="0" t="0" r="0" b="0"/>
                <wp:wrapNone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7505"/>
                        </a:xfrm>
                        <a:prstGeom prst="straightConnector1">
                          <a:avLst/>
                        </a:prstGeom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0.899999999999999pt;width:0;height:128.1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2273935</wp:posOffset>
                </wp:positionV>
                <wp:extent cx="6440170" cy="0"/>
                <wp:effectExtent l="0" t="0" r="0" b="0"/>
                <wp:wrapNone/>
                <wp:docPr id="10" name="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0170" cy="0"/>
                        </a:xfrm>
                        <a:prstGeom prst="straightConnector1">
                          <a:avLst/>
                        </a:prstGeom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79.05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646430</wp:posOffset>
                </wp:positionV>
                <wp:extent cx="0" cy="1627505"/>
                <wp:effectExtent l="0" t="0" r="0" b="0"/>
                <wp:wrapNone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7505"/>
                        </a:xfrm>
                        <a:prstGeom prst="straightConnector1">
                          <a:avLst/>
                        </a:prstGeom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50.899999999999999pt;width:0;height:128.15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 w:rsidR="00F95107" w:rsidRDefault="00FB5E66">
      <w:pPr>
        <w:pStyle w:val="a9"/>
        <w:framePr w:wrap="none" w:vAnchor="page" w:hAnchor="page" w:x="9985" w:y="697"/>
        <w:shd w:val="clear" w:color="auto" w:fill="auto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i/>
          <w:iCs/>
          <w:sz w:val="18"/>
          <w:szCs w:val="18"/>
        </w:rPr>
        <w:t>Продолжение</w:t>
      </w:r>
    </w:p>
    <w:p w:rsidR="00F95107" w:rsidRDefault="00FB5E66">
      <w:pPr>
        <w:pStyle w:val="80"/>
        <w:framePr w:w="226" w:h="6384" w:hRule="exact" w:wrap="none" w:vAnchor="page" w:hAnchor="page" w:x="572" w:y="726"/>
        <w:shd w:val="clear" w:color="auto" w:fill="auto"/>
        <w:tabs>
          <w:tab w:val="left" w:pos="3845"/>
        </w:tabs>
        <w:textDirection w:val="tbRl"/>
      </w:pPr>
      <w:r>
        <w:t>108</w:t>
      </w:r>
      <w:r>
        <w:tab/>
        <w:t>Примерная рабочая программа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2722"/>
        <w:gridCol w:w="5611"/>
      </w:tblGrid>
      <w:tr w:rsidR="00F95107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2573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Тематические блоки, темы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2573" w:wrap="none" w:vAnchor="page" w:hAnchor="page" w:x="1134" w:y="1014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Основное содержание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07" w:rsidRDefault="00FB5E66">
            <w:pPr>
              <w:pStyle w:val="ad"/>
              <w:framePr w:w="10152" w:h="2573" w:wrap="none" w:vAnchor="page" w:hAnchor="page" w:x="1134" w:y="1014"/>
              <w:shd w:val="clear" w:color="auto" w:fill="auto"/>
              <w:spacing w:line="26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Основные виды деятельности обучающихся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159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2573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107" w:rsidRDefault="00F95107">
            <w:pPr>
              <w:framePr w:w="10152" w:h="2573" w:wrap="none" w:vAnchor="page" w:hAnchor="page" w:x="1134" w:y="1014"/>
              <w:rPr>
                <w:sz w:val="10"/>
                <w:szCs w:val="10"/>
              </w:rPr>
            </w:pP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2573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источников с учётом предложенной учебной задачи и за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данных критериев; выбирать, анализировать, система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тизировать и интерпретировать информацию различ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ных видов и форм представления. (МР)</w:t>
            </w:r>
          </w:p>
          <w:p w:rsidR="00F95107" w:rsidRDefault="00FB5E66">
            <w:pPr>
              <w:pStyle w:val="ad"/>
              <w:framePr w:w="10152" w:h="2573" w:wrap="none" w:vAnchor="page" w:hAnchor="page" w:x="1134" w:y="1014"/>
              <w:shd w:val="clear" w:color="auto" w:fill="auto"/>
              <w:spacing w:line="240" w:lineRule="auto"/>
              <w:ind w:left="16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Формировать готовность обучающихся к саморазви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тию, самостоятельности и личностному самоопреде</w:t>
            </w:r>
            <w: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softHyphen/>
              <w:t>лению. (ЛР)</w:t>
            </w:r>
          </w:p>
        </w:tc>
      </w:tr>
      <w:tr w:rsidR="00F95107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10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5107" w:rsidRDefault="00FB5E66">
            <w:pPr>
              <w:pStyle w:val="ad"/>
              <w:framePr w:w="10152" w:h="2573" w:wrap="none" w:vAnchor="page" w:hAnchor="page" w:x="1134" w:y="1014"/>
              <w:shd w:val="clear" w:color="auto" w:fill="auto"/>
              <w:spacing w:line="240" w:lineRule="auto"/>
              <w:ind w:firstLine="160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z w:val="16"/>
                <w:szCs w:val="16"/>
              </w:rPr>
              <w:t>4 часа — защита проектов, итоговое повторение</w:t>
            </w:r>
          </w:p>
        </w:tc>
      </w:tr>
    </w:tbl>
    <w:p w:rsidR="00F95107" w:rsidRDefault="00F95107">
      <w:pPr>
        <w:spacing w:line="1" w:lineRule="exact"/>
        <w:sectPr w:rsidR="00F95107">
          <w:pgSz w:w="12019" w:h="7824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95107" w:rsidRDefault="00F95107">
      <w:pPr>
        <w:spacing w:line="1" w:lineRule="exact"/>
      </w:pPr>
    </w:p>
    <w:p w:rsidR="00F95107" w:rsidRDefault="00FB5E66">
      <w:pPr>
        <w:pStyle w:val="11"/>
        <w:framePr w:w="6422" w:h="2702" w:hRule="exact" w:wrap="none" w:vAnchor="page" w:hAnchor="page" w:x="702" w:y="692"/>
        <w:shd w:val="clear" w:color="auto" w:fill="auto"/>
        <w:jc w:val="both"/>
      </w:pPr>
      <w:r>
        <w:t>При разработке рабочей программы в тематическом плани</w:t>
      </w:r>
      <w:r>
        <w:softHyphen/>
        <w:t xml:space="preserve">ровании должны быть </w:t>
      </w:r>
      <w:r>
        <w:t>учтены возможности использования электронных (цифровых) образовательных ресурсов, являю</w:t>
      </w:r>
      <w:r>
        <w:softHyphen/>
        <w:t xml:space="preserve"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</w:t>
      </w:r>
      <w:r>
        <w:t>коллекции цифровых образовательных ресурсов), используе</w:t>
      </w:r>
      <w:r>
        <w:softHyphen/>
        <w:t>мыми для обучения и воспитания различных групп пользова</w:t>
      </w:r>
      <w:r>
        <w:softHyphen/>
        <w:t>телей, представленными в электронном (цифровом) виде и ре</w:t>
      </w:r>
      <w:r>
        <w:softHyphen/>
        <w:t>ализующими дидактические возможности ИКТ, содержание которых соответствует законодател</w:t>
      </w:r>
      <w:r>
        <w:t>ьству об образовании.</w:t>
      </w:r>
    </w:p>
    <w:p w:rsidR="00F95107" w:rsidRDefault="00F95107">
      <w:pPr>
        <w:spacing w:line="1" w:lineRule="exact"/>
      </w:pPr>
    </w:p>
    <w:sectPr w:rsidR="00F95107">
      <w:pgSz w:w="7824" w:h="12019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E66" w:rsidRDefault="00FB5E66">
      <w:r>
        <w:separator/>
      </w:r>
    </w:p>
  </w:endnote>
  <w:endnote w:type="continuationSeparator" w:id="0">
    <w:p w:rsidR="00FB5E66" w:rsidRDefault="00FB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E66" w:rsidRDefault="00FB5E66">
      <w:r>
        <w:separator/>
      </w:r>
    </w:p>
  </w:footnote>
  <w:footnote w:type="continuationSeparator" w:id="0">
    <w:p w:rsidR="00FB5E66" w:rsidRDefault="00FB5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36807"/>
    <w:multiLevelType w:val="multilevel"/>
    <w:tmpl w:val="6952F562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7601A8"/>
    <w:multiLevelType w:val="multilevel"/>
    <w:tmpl w:val="4BD6BF2E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EE3A29"/>
    <w:multiLevelType w:val="multilevel"/>
    <w:tmpl w:val="0B74BB60"/>
    <w:lvl w:ilvl="0">
      <w:start w:val="6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B722B1"/>
    <w:multiLevelType w:val="multilevel"/>
    <w:tmpl w:val="1DE6724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5A5822"/>
    <w:multiLevelType w:val="multilevel"/>
    <w:tmpl w:val="9604B13C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F636D2"/>
    <w:multiLevelType w:val="multilevel"/>
    <w:tmpl w:val="9F18F1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907430"/>
    <w:multiLevelType w:val="multilevel"/>
    <w:tmpl w:val="5E4AB562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D810C5A"/>
    <w:multiLevelType w:val="multilevel"/>
    <w:tmpl w:val="089248FE"/>
    <w:lvl w:ilvl="0">
      <w:start w:val="9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865C75"/>
    <w:multiLevelType w:val="multilevel"/>
    <w:tmpl w:val="9C12EA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FA24D41"/>
    <w:multiLevelType w:val="multilevel"/>
    <w:tmpl w:val="1E0E45D8"/>
    <w:lvl w:ilvl="0">
      <w:start w:val="6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107"/>
    <w:rsid w:val="00707A16"/>
    <w:rsid w:val="00F95107"/>
    <w:rsid w:val="00FB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895DB7-2C1B-452D-A3A7-F3F3006D7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12"/>
      <w:szCs w:val="1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19"/>
      <w:szCs w:val="19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31">
    <w:name w:val="Заголовок №3_"/>
    <w:basedOn w:val="a0"/>
    <w:link w:val="32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a3">
    <w:name w:val="Оглавлени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41">
    <w:name w:val="Заголовок №4_"/>
    <w:basedOn w:val="a0"/>
    <w:link w:val="42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a6">
    <w:name w:val="Сноска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a8">
    <w:name w:val="Колонтитул_"/>
    <w:basedOn w:val="a0"/>
    <w:link w:val="a9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ac">
    <w:name w:val="Другое_"/>
    <w:basedOn w:val="a0"/>
    <w:link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9">
    <w:name w:val="Основной текст (9)_"/>
    <w:basedOn w:val="a0"/>
    <w:link w:val="90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2"/>
      <w:szCs w:val="12"/>
      <w:u w:val="none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8"/>
      <w:szCs w:val="8"/>
      <w:u w:val="none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0" w:line="305" w:lineRule="auto"/>
      <w:jc w:val="center"/>
    </w:pPr>
    <w:rPr>
      <w:rFonts w:ascii="Times New Roman" w:eastAsia="Times New Roman" w:hAnsi="Times New Roman" w:cs="Times New Roman"/>
      <w:color w:val="808285"/>
      <w:sz w:val="12"/>
      <w:szCs w:val="1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640" w:line="192" w:lineRule="auto"/>
      <w:jc w:val="center"/>
      <w:outlineLvl w:val="1"/>
    </w:pPr>
    <w:rPr>
      <w:rFonts w:ascii="Times New Roman" w:eastAsia="Times New Roman" w:hAnsi="Times New Roman" w:cs="Times New Roman"/>
      <w:color w:val="808285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60"/>
      <w:jc w:val="center"/>
    </w:pPr>
    <w:rPr>
      <w:rFonts w:ascii="Tahoma" w:eastAsia="Tahoma" w:hAnsi="Tahoma" w:cs="Tahoma"/>
      <w:b/>
      <w:bCs/>
      <w:color w:val="231F20"/>
      <w:w w:val="80"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410" w:lineRule="auto"/>
      <w:jc w:val="center"/>
      <w:outlineLvl w:val="0"/>
    </w:pPr>
    <w:rPr>
      <w:rFonts w:ascii="Arial" w:eastAsia="Arial" w:hAnsi="Arial" w:cs="Arial"/>
      <w:color w:val="231F20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620"/>
      <w:jc w:val="center"/>
    </w:pPr>
    <w:rPr>
      <w:rFonts w:ascii="Tahoma" w:eastAsia="Tahoma" w:hAnsi="Tahoma" w:cs="Tahoma"/>
      <w:color w:val="231F20"/>
      <w:sz w:val="17"/>
      <w:szCs w:val="17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6" w:lineRule="auto"/>
    </w:pPr>
    <w:rPr>
      <w:rFonts w:ascii="Arial" w:eastAsia="Arial" w:hAnsi="Arial" w:cs="Arial"/>
      <w:b/>
      <w:bCs/>
      <w:color w:val="231F20"/>
      <w:sz w:val="18"/>
      <w:szCs w:val="18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320" w:line="245" w:lineRule="auto"/>
      <w:outlineLvl w:val="2"/>
    </w:pPr>
    <w:rPr>
      <w:rFonts w:ascii="Arial" w:eastAsia="Arial" w:hAnsi="Arial" w:cs="Arial"/>
      <w:b/>
      <w:bCs/>
      <w:color w:val="231F20"/>
      <w:sz w:val="20"/>
      <w:szCs w:val="20"/>
    </w:rPr>
  </w:style>
  <w:style w:type="paragraph" w:customStyle="1" w:styleId="a4">
    <w:name w:val="Оглавление"/>
    <w:basedOn w:val="a"/>
    <w:link w:val="a3"/>
    <w:pPr>
      <w:shd w:val="clear" w:color="auto" w:fill="FFFFFF"/>
      <w:spacing w:line="252" w:lineRule="auto"/>
      <w:ind w:firstLine="240"/>
    </w:pPr>
    <w:rPr>
      <w:rFonts w:ascii="Times New Roman" w:eastAsia="Times New Roman" w:hAnsi="Times New Roman" w:cs="Times New Roman"/>
      <w:color w:val="231F20"/>
      <w:sz w:val="20"/>
      <w:szCs w:val="20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2" w:lineRule="auto"/>
      <w:ind w:firstLine="240"/>
    </w:pPr>
    <w:rPr>
      <w:rFonts w:ascii="Times New Roman" w:eastAsia="Times New Roman" w:hAnsi="Times New Roman" w:cs="Times New Roman"/>
      <w:color w:val="231F20"/>
      <w:sz w:val="20"/>
      <w:szCs w:val="20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after="40" w:line="254" w:lineRule="auto"/>
      <w:outlineLvl w:val="3"/>
    </w:pPr>
    <w:rPr>
      <w:rFonts w:ascii="Arial" w:eastAsia="Arial" w:hAnsi="Arial" w:cs="Arial"/>
      <w:b/>
      <w:bCs/>
      <w:color w:val="231F20"/>
      <w:sz w:val="20"/>
      <w:szCs w:val="20"/>
    </w:rPr>
  </w:style>
  <w:style w:type="paragraph" w:customStyle="1" w:styleId="a7">
    <w:name w:val="Сноска"/>
    <w:basedOn w:val="a"/>
    <w:link w:val="a6"/>
    <w:pPr>
      <w:shd w:val="clear" w:color="auto" w:fill="FFFFFF"/>
      <w:spacing w:line="233" w:lineRule="auto"/>
      <w:ind w:left="240" w:hanging="240"/>
    </w:pPr>
    <w:rPr>
      <w:rFonts w:ascii="Times New Roman" w:eastAsia="Times New Roman" w:hAnsi="Times New Roman" w:cs="Times New Roman"/>
      <w:color w:val="231F20"/>
      <w:sz w:val="18"/>
      <w:szCs w:val="18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Arial" w:eastAsia="Arial" w:hAnsi="Arial" w:cs="Arial"/>
      <w:b/>
      <w:bCs/>
      <w:color w:val="231F20"/>
      <w:sz w:val="16"/>
      <w:szCs w:val="16"/>
    </w:rPr>
  </w:style>
  <w:style w:type="paragraph" w:customStyle="1" w:styleId="ab">
    <w:name w:val="Подпись к таблице"/>
    <w:basedOn w:val="a"/>
    <w:link w:val="aa"/>
    <w:pPr>
      <w:shd w:val="clear" w:color="auto" w:fill="FFFFFF"/>
    </w:pPr>
    <w:rPr>
      <w:rFonts w:ascii="Arial" w:eastAsia="Arial" w:hAnsi="Arial" w:cs="Arial"/>
      <w:b/>
      <w:bCs/>
      <w:color w:val="231F20"/>
      <w:sz w:val="15"/>
      <w:szCs w:val="15"/>
    </w:rPr>
  </w:style>
  <w:style w:type="paragraph" w:customStyle="1" w:styleId="ad">
    <w:name w:val="Другое"/>
    <w:basedOn w:val="a"/>
    <w:link w:val="ac"/>
    <w:pPr>
      <w:shd w:val="clear" w:color="auto" w:fill="FFFFFF"/>
      <w:spacing w:line="252" w:lineRule="auto"/>
      <w:ind w:firstLine="240"/>
    </w:pPr>
    <w:rPr>
      <w:rFonts w:ascii="Times New Roman" w:eastAsia="Times New Roman" w:hAnsi="Times New Roman" w:cs="Times New Roman"/>
      <w:color w:val="231F20"/>
      <w:sz w:val="20"/>
      <w:szCs w:val="2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80" w:line="158" w:lineRule="auto"/>
    </w:pPr>
    <w:rPr>
      <w:rFonts w:ascii="Arial" w:eastAsia="Arial" w:hAnsi="Arial" w:cs="Arial"/>
      <w:color w:val="231F20"/>
      <w:sz w:val="12"/>
      <w:szCs w:val="12"/>
    </w:rPr>
  </w:style>
  <w:style w:type="paragraph" w:customStyle="1" w:styleId="80">
    <w:name w:val="Основной текст (8)"/>
    <w:basedOn w:val="a"/>
    <w:link w:val="8"/>
    <w:pPr>
      <w:shd w:val="clear" w:color="auto" w:fill="FFFFFF"/>
    </w:pPr>
    <w:rPr>
      <w:rFonts w:ascii="Arial" w:eastAsia="Arial" w:hAnsi="Arial" w:cs="Arial"/>
      <w:b/>
      <w:bCs/>
      <w:color w:val="231F20"/>
      <w:sz w:val="15"/>
      <w:szCs w:val="15"/>
    </w:rPr>
  </w:style>
  <w:style w:type="paragraph" w:customStyle="1" w:styleId="101">
    <w:name w:val="Основной текст (10)"/>
    <w:basedOn w:val="a"/>
    <w:link w:val="100"/>
    <w:pPr>
      <w:shd w:val="clear" w:color="auto" w:fill="FFFFFF"/>
    </w:pPr>
    <w:rPr>
      <w:rFonts w:ascii="Arial" w:eastAsia="Arial" w:hAnsi="Arial" w:cs="Arial"/>
      <w:color w:val="231F20"/>
      <w:sz w:val="8"/>
      <w:szCs w:val="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orm.instr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109</Pages>
  <Words>26887</Words>
  <Characters>153262</Characters>
  <Application>Microsoft Office Word</Application>
  <DocSecurity>0</DocSecurity>
  <Lines>1277</Lines>
  <Paragraphs>359</Paragraphs>
  <ScaleCrop>false</ScaleCrop>
  <Company/>
  <LinksUpToDate>false</LinksUpToDate>
  <CharactersWithSpaces>179790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16-0708-01-001-109o7.indd</dc:title>
  <dc:subject/>
  <dc:creator>Trybina</dc:creator>
  <cp:keywords/>
  <cp:lastModifiedBy>Таранин СН</cp:lastModifiedBy>
  <cp:revision>2</cp:revision>
  <dcterms:created xsi:type="dcterms:W3CDTF">2022-02-07T11:21:00Z</dcterms:created>
  <dcterms:modified xsi:type="dcterms:W3CDTF">2022-02-07T11:22:00Z</dcterms:modified>
</cp:coreProperties>
</file>